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7A" w:rsidRPr="0036048D" w:rsidRDefault="00C9557A" w:rsidP="00C9557A">
      <w:pPr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РЕСПУБЛИКА АЛТАЙ</w:t>
      </w:r>
    </w:p>
    <w:p w:rsidR="00C9557A" w:rsidRPr="0036048D" w:rsidRDefault="00C9557A" w:rsidP="00C9557A">
      <w:pPr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СЕЛЬСКАЯ АДМИНИСТРАЦИЯ МУНИЦИПАЛЬНОГО ОБРАЗОВАНИЯ</w:t>
      </w:r>
    </w:p>
    <w:p w:rsidR="00C9557A" w:rsidRPr="0036048D" w:rsidRDefault="00C9557A" w:rsidP="00C955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БАРАГАШСКОЕ СЕЛЬСКОЕ ПОСЕЛЕНИЕ</w:t>
      </w:r>
    </w:p>
    <w:p w:rsidR="00C9557A" w:rsidRPr="0036048D" w:rsidRDefault="00C9557A" w:rsidP="00C9557A">
      <w:pPr>
        <w:jc w:val="center"/>
        <w:rPr>
          <w:rFonts w:ascii="Times New Roman" w:hAnsi="Times New Roman"/>
          <w:sz w:val="28"/>
          <w:szCs w:val="28"/>
        </w:rPr>
      </w:pPr>
    </w:p>
    <w:p w:rsidR="00C9557A" w:rsidRPr="0036048D" w:rsidRDefault="00C9557A" w:rsidP="00C9557A">
      <w:pPr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ПОСТАНОВЛЕНИЕ</w:t>
      </w:r>
    </w:p>
    <w:p w:rsidR="00C9557A" w:rsidRPr="0036048D" w:rsidRDefault="00C9557A" w:rsidP="00C9557A">
      <w:pPr>
        <w:jc w:val="center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Pr="0036048D">
        <w:rPr>
          <w:rFonts w:ascii="Times New Roman" w:hAnsi="Times New Roman"/>
          <w:sz w:val="28"/>
          <w:szCs w:val="28"/>
        </w:rPr>
        <w:t xml:space="preserve"> </w:t>
      </w:r>
    </w:p>
    <w:p w:rsidR="00C9557A" w:rsidRDefault="00C9557A" w:rsidP="00C9557A">
      <w:pPr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 xml:space="preserve">с. Барагаш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 19.10.2019</w:t>
      </w:r>
      <w:r w:rsidRPr="0036048D">
        <w:rPr>
          <w:rFonts w:ascii="Times New Roman" w:hAnsi="Times New Roman"/>
          <w:sz w:val="28"/>
          <w:szCs w:val="28"/>
        </w:rPr>
        <w:t xml:space="preserve"> г.</w:t>
      </w:r>
    </w:p>
    <w:p w:rsidR="00C9557A" w:rsidRPr="0036048D" w:rsidRDefault="00C9557A" w:rsidP="00C9557A">
      <w:pPr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spacing w:after="0"/>
        <w:ind w:right="-227"/>
        <w:jc w:val="center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Барагашское сельское поселение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Барагашское сельское поселение </w:t>
      </w:r>
      <w:r w:rsidRPr="0036048D">
        <w:rPr>
          <w:rFonts w:ascii="Times New Roman" w:hAnsi="Times New Roman" w:cs="Times New Roman"/>
          <w:sz w:val="28"/>
          <w:szCs w:val="28"/>
        </w:rPr>
        <w:t xml:space="preserve"> на 2019-2024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57A" w:rsidRDefault="00C9557A" w:rsidP="00C9557A">
      <w:pPr>
        <w:spacing w:after="0"/>
        <w:ind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C9557A" w:rsidRPr="0036048D" w:rsidRDefault="00C9557A" w:rsidP="00C9557A">
      <w:pPr>
        <w:spacing w:after="0"/>
        <w:ind w:right="-624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 xml:space="preserve"> В соответствии Постановлением от 02.11.12.2018</w:t>
      </w:r>
      <w:r>
        <w:rPr>
          <w:rFonts w:ascii="Times New Roman" w:hAnsi="Times New Roman"/>
          <w:sz w:val="28"/>
          <w:szCs w:val="28"/>
        </w:rPr>
        <w:t xml:space="preserve"> года № 60</w:t>
      </w:r>
      <w:r w:rsidRPr="0036048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муниципальных программах муниципального образования Барагашское сельское поселение, руководствуясь Уставом МО Барагашское сельское поселение</w:t>
      </w:r>
    </w:p>
    <w:p w:rsidR="00C9557A" w:rsidRPr="0036048D" w:rsidRDefault="00C9557A" w:rsidP="00C9557A">
      <w:pPr>
        <w:spacing w:after="0"/>
        <w:ind w:right="-227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557A" w:rsidRPr="0036048D" w:rsidRDefault="00C9557A" w:rsidP="00C9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 xml:space="preserve"> 1.Утвердить прилагаемую муниципальную </w:t>
      </w:r>
      <w:r w:rsidRPr="0036048D">
        <w:rPr>
          <w:rFonts w:ascii="Times New Roman" w:hAnsi="Times New Roman"/>
          <w:sz w:val="28"/>
          <w:szCs w:val="28"/>
        </w:rPr>
        <w:t xml:space="preserve">программу </w:t>
      </w:r>
      <w:r w:rsidRPr="003604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муниципального образования Барагашское сельское поселение </w:t>
      </w:r>
      <w:r w:rsidRPr="0036048D">
        <w:rPr>
          <w:rFonts w:ascii="Times New Roman" w:hAnsi="Times New Roman" w:cs="Times New Roman"/>
          <w:sz w:val="28"/>
          <w:szCs w:val="28"/>
        </w:rPr>
        <w:t xml:space="preserve">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48D">
        <w:rPr>
          <w:rFonts w:ascii="Times New Roman" w:hAnsi="Times New Roman" w:cs="Times New Roman"/>
          <w:sz w:val="28"/>
          <w:szCs w:val="28"/>
        </w:rPr>
        <w:t xml:space="preserve">согласно  приложения. </w:t>
      </w:r>
    </w:p>
    <w:p w:rsidR="00C9557A" w:rsidRPr="0036048D" w:rsidRDefault="00C9557A" w:rsidP="00C9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>2.Обнародовать настоящее постановление согласно Уставу.</w:t>
      </w:r>
    </w:p>
    <w:p w:rsidR="00C9557A" w:rsidRPr="0036048D" w:rsidRDefault="00C9557A" w:rsidP="00C9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даты его официального обнародования.</w:t>
      </w:r>
    </w:p>
    <w:p w:rsidR="00C9557A" w:rsidRPr="0036048D" w:rsidRDefault="00C9557A" w:rsidP="00C9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48D">
        <w:rPr>
          <w:rFonts w:ascii="Times New Roman" w:hAnsi="Times New Roman" w:cs="Times New Roman"/>
          <w:sz w:val="28"/>
          <w:szCs w:val="28"/>
        </w:rPr>
        <w:t xml:space="preserve">4.Контроль за реализацией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557A" w:rsidRPr="0036048D" w:rsidRDefault="00C9557A" w:rsidP="00C9557A">
      <w:pPr>
        <w:rPr>
          <w:sz w:val="28"/>
          <w:szCs w:val="28"/>
        </w:rPr>
      </w:pPr>
    </w:p>
    <w:p w:rsidR="00C9557A" w:rsidRPr="0036048D" w:rsidRDefault="00C9557A" w:rsidP="00C9557A">
      <w:pPr>
        <w:rPr>
          <w:sz w:val="28"/>
          <w:szCs w:val="28"/>
        </w:rPr>
      </w:pPr>
    </w:p>
    <w:p w:rsidR="00C9557A" w:rsidRPr="0036048D" w:rsidRDefault="00C9557A" w:rsidP="00C9557A">
      <w:pPr>
        <w:rPr>
          <w:sz w:val="28"/>
          <w:szCs w:val="28"/>
        </w:rPr>
      </w:pPr>
    </w:p>
    <w:p w:rsidR="00C9557A" w:rsidRPr="0036048D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6048D">
        <w:rPr>
          <w:rFonts w:ascii="Times New Roman" w:hAnsi="Times New Roman"/>
          <w:sz w:val="28"/>
          <w:szCs w:val="28"/>
        </w:rPr>
        <w:t>МО Барагашское сельское поселение                            А.П. Какпаков</w:t>
      </w: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557A" w:rsidRPr="008249CE" w:rsidRDefault="00C9557A" w:rsidP="00C9557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249CE">
        <w:rPr>
          <w:rFonts w:ascii="Times New Roman" w:hAnsi="Times New Roman"/>
          <w:sz w:val="20"/>
          <w:szCs w:val="20"/>
        </w:rPr>
        <w:t xml:space="preserve">Утверждено </w:t>
      </w:r>
    </w:p>
    <w:p w:rsidR="00C9557A" w:rsidRPr="008249CE" w:rsidRDefault="00C9557A" w:rsidP="00C9557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249CE">
        <w:rPr>
          <w:rFonts w:ascii="Times New Roman" w:hAnsi="Times New Roman"/>
          <w:sz w:val="20"/>
          <w:szCs w:val="20"/>
        </w:rPr>
        <w:lastRenderedPageBreak/>
        <w:t xml:space="preserve">Постановлением главы сельской </w:t>
      </w:r>
    </w:p>
    <w:p w:rsidR="00C9557A" w:rsidRPr="008249CE" w:rsidRDefault="00C9557A" w:rsidP="00C9557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8249CE">
        <w:rPr>
          <w:rFonts w:ascii="Times New Roman" w:hAnsi="Times New Roman"/>
          <w:sz w:val="20"/>
          <w:szCs w:val="20"/>
        </w:rPr>
        <w:t>Администрации Барагашское сельское</w:t>
      </w:r>
    </w:p>
    <w:p w:rsidR="00C9557A" w:rsidRDefault="00C9557A" w:rsidP="00C9557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поселение № 32</w:t>
      </w:r>
      <w:r w:rsidRPr="008249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19.10.2019</w:t>
      </w:r>
      <w:r w:rsidRPr="008249CE">
        <w:rPr>
          <w:rFonts w:ascii="Times New Roman" w:hAnsi="Times New Roman"/>
          <w:sz w:val="20"/>
          <w:szCs w:val="20"/>
        </w:rPr>
        <w:t xml:space="preserve"> г.</w:t>
      </w:r>
    </w:p>
    <w:p w:rsidR="00C9557A" w:rsidRDefault="00C9557A" w:rsidP="00C9557A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C9557A" w:rsidRPr="003E2C5E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C9557A" w:rsidRPr="003E2C5E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713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7138">
        <w:rPr>
          <w:rFonts w:ascii="Times New Roman" w:hAnsi="Times New Roman" w:cs="Times New Roman"/>
          <w:sz w:val="24"/>
          <w:szCs w:val="24"/>
        </w:rPr>
        <w:t xml:space="preserve"> СОВРЕМЕННОЙ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138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ЕДЫ» МУНИЦИПАЛЬНОГО ОБРАЗОВАНИЯ</w:t>
      </w:r>
      <w:r w:rsidRPr="0007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БАРАГАШСКОЕ СЕЛЬСКОЕ  ПОСЕЛЕНИЕ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5641"/>
      </w:tblGrid>
      <w:tr w:rsidR="00C9557A" w:rsidRPr="00BE625F" w:rsidTr="009C0E8B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2019 – 2024 годы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Барагашское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МО Барагашское сельское поселение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Барагашское сельское поселение; 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общественных территорий муниципального образования Барагашское сельское поселение; 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Барагашское сельское поселение. 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Барагашское сельское поселение; 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общественных территорий муниципального образования Барагашское сельское поселение; 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Барагашское сельское поселение. 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 Площадь благоустроенных общественных территорий, тыс.кв.м; </w:t>
            </w:r>
          </w:p>
          <w:p w:rsidR="00C9557A" w:rsidRPr="000752F4" w:rsidRDefault="00C9557A" w:rsidP="009C0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2F4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территорий, ед. </w:t>
            </w:r>
          </w:p>
        </w:tc>
      </w:tr>
      <w:tr w:rsidR="00C9557A" w:rsidRPr="00BE625F" w:rsidTr="009C0E8B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(справочно).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(справочно), в том числе по годам реализации программы:</w:t>
            </w:r>
          </w:p>
          <w:p w:rsidR="00C9557A" w:rsidRPr="00BE625F" w:rsidRDefault="00C9557A" w:rsidP="009C0E8B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(Справочно)                         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2024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тыс.рублей (справочно);                                                  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 Шебалинский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                                             </w:t>
            </w:r>
          </w:p>
        </w:tc>
      </w:tr>
      <w:tr w:rsidR="00C9557A" w:rsidRPr="00BE625F" w:rsidTr="009C0E8B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BE625F" w:rsidRDefault="00C9557A" w:rsidP="009C0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A" w:rsidRPr="00FB2C37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 повышению уровня благоустройства территорий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к концу 2024</w:t>
            </w: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 xml:space="preserve"> года будут достигнуты следующие показатели:</w:t>
            </w:r>
          </w:p>
          <w:p w:rsidR="00C9557A" w:rsidRPr="00FB2C37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троенных дворовых территорий, </w:t>
            </w:r>
          </w:p>
          <w:p w:rsidR="00C9557A" w:rsidRPr="00FB2C37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57A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показателя площади благоустроенных общественных территорий, </w:t>
            </w:r>
          </w:p>
          <w:p w:rsidR="00C9557A" w:rsidRPr="00FB2C37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>обеспечение доли и размера финансового участия заинтересованных лиц в выполнении минимального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C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трудового участия заинтересованных лиц в выполнении дополнительного перечня работ по благоустройству 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территорий в объеме.</w:t>
            </w:r>
          </w:p>
        </w:tc>
      </w:tr>
    </w:tbl>
    <w:p w:rsidR="00C9557A" w:rsidRPr="003E2C5E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57A" w:rsidRDefault="00C9557A" w:rsidP="00C9557A">
      <w:pPr>
        <w:numPr>
          <w:ilvl w:val="0"/>
          <w:numId w:val="1"/>
        </w:numPr>
      </w:pPr>
      <w:r w:rsidRPr="00C832DB">
        <w:rPr>
          <w:rFonts w:ascii="Times New Roman" w:hAnsi="Times New Roman" w:cs="Times New Roman"/>
          <w:b/>
          <w:color w:val="595959"/>
          <w:sz w:val="24"/>
          <w:szCs w:val="24"/>
        </w:rPr>
        <w:t>Характеристика социально-экономического развития  муниципального образования</w:t>
      </w:r>
      <w:r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Барагашское</w:t>
      </w:r>
      <w:r w:rsidRPr="00C832D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сельское поселение;</w:t>
      </w:r>
      <w:r w:rsidRPr="00F1449D">
        <w:t xml:space="preserve"> </w:t>
      </w:r>
    </w:p>
    <w:p w:rsidR="00C9557A" w:rsidRDefault="00C9557A" w:rsidP="00C9557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Общая площадь территории сельского поселения </w:t>
      </w:r>
      <w:smartTag w:uri="urn:schemas-microsoft-com:office:smarttags" w:element="metricconverter">
        <w:smartTagPr>
          <w:attr w:name="ProductID" w:val="21338,4 га"/>
        </w:smartTagPr>
        <w:r>
          <w:rPr>
            <w:rFonts w:ascii="Times New Roman" w:hAnsi="Times New Roman"/>
            <w:sz w:val="24"/>
            <w:szCs w:val="24"/>
          </w:rPr>
          <w:t>21338,4 га</w:t>
        </w:r>
      </w:smartTag>
      <w:r>
        <w:rPr>
          <w:rFonts w:ascii="Times New Roman" w:hAnsi="Times New Roman"/>
          <w:sz w:val="24"/>
          <w:szCs w:val="24"/>
        </w:rPr>
        <w:t xml:space="preserve">., в том числе   муниципальная земля    </w:t>
      </w:r>
      <w:smartTag w:uri="urn:schemas-microsoft-com:office:smarttags" w:element="metricconverter">
        <w:smartTagPr>
          <w:attr w:name="ProductID" w:val="2356 га"/>
        </w:smartTagPr>
        <w:r>
          <w:rPr>
            <w:rFonts w:ascii="Times New Roman" w:hAnsi="Times New Roman"/>
            <w:sz w:val="24"/>
            <w:szCs w:val="24"/>
          </w:rPr>
          <w:t>2356 га</w:t>
        </w:r>
      </w:smartTag>
      <w:r>
        <w:rPr>
          <w:rFonts w:ascii="Times New Roman" w:hAnsi="Times New Roman"/>
          <w:sz w:val="24"/>
          <w:szCs w:val="24"/>
        </w:rPr>
        <w:t xml:space="preserve">, сельхозугодия – </w:t>
      </w:r>
      <w:smartTag w:uri="urn:schemas-microsoft-com:office:smarttags" w:element="metricconverter">
        <w:smartTagPr>
          <w:attr w:name="ProductID" w:val="19460,6 га"/>
        </w:smartTagPr>
        <w:r>
          <w:rPr>
            <w:rFonts w:ascii="Times New Roman" w:hAnsi="Times New Roman"/>
            <w:sz w:val="24"/>
            <w:szCs w:val="24"/>
          </w:rPr>
          <w:t>19460,6 га</w:t>
        </w:r>
      </w:smartTag>
      <w:r>
        <w:rPr>
          <w:rFonts w:ascii="Times New Roman" w:hAnsi="Times New Roman"/>
          <w:sz w:val="24"/>
          <w:szCs w:val="24"/>
        </w:rPr>
        <w:t xml:space="preserve">, лесной фонд – </w:t>
      </w:r>
      <w:smartTag w:uri="urn:schemas-microsoft-com:office:smarttags" w:element="metricconverter">
        <w:smartTagPr>
          <w:attr w:name="ProductID" w:val="1643,6 га"/>
        </w:smartTagPr>
        <w:r>
          <w:rPr>
            <w:rFonts w:ascii="Times New Roman" w:hAnsi="Times New Roman"/>
            <w:sz w:val="24"/>
            <w:szCs w:val="24"/>
          </w:rPr>
          <w:t>1643,6 га</w:t>
        </w:r>
      </w:smartTag>
      <w:r>
        <w:rPr>
          <w:rFonts w:ascii="Times New Roman" w:hAnsi="Times New Roman"/>
          <w:sz w:val="24"/>
          <w:szCs w:val="24"/>
        </w:rPr>
        <w:t xml:space="preserve">.  Фонд перераспределения - </w:t>
      </w:r>
      <w:smartTag w:uri="urn:schemas-microsoft-com:office:smarttags" w:element="metricconverter">
        <w:smartTagPr>
          <w:attr w:name="ProductID" w:val="89 га"/>
        </w:smartTagPr>
        <w:r>
          <w:rPr>
            <w:rFonts w:ascii="Times New Roman" w:hAnsi="Times New Roman"/>
            <w:sz w:val="24"/>
            <w:szCs w:val="24"/>
          </w:rPr>
          <w:t>89 га</w:t>
        </w:r>
      </w:smartTag>
      <w:r>
        <w:rPr>
          <w:rFonts w:ascii="Times New Roman" w:hAnsi="Times New Roman"/>
          <w:sz w:val="24"/>
          <w:szCs w:val="24"/>
        </w:rPr>
        <w:t xml:space="preserve">;  земли запаса – </w:t>
      </w:r>
      <w:smartTag w:uri="urn:schemas-microsoft-com:office:smarttags" w:element="metricconverter">
        <w:smartTagPr>
          <w:attr w:name="ProductID" w:val="2134 га"/>
        </w:smartTagPr>
        <w:r>
          <w:rPr>
            <w:rFonts w:ascii="Times New Roman" w:hAnsi="Times New Roman"/>
            <w:sz w:val="24"/>
            <w:szCs w:val="24"/>
          </w:rPr>
          <w:t>2134 га</w:t>
        </w:r>
      </w:smartTag>
      <w:r>
        <w:rPr>
          <w:rFonts w:ascii="Times New Roman" w:hAnsi="Times New Roman"/>
          <w:sz w:val="24"/>
          <w:szCs w:val="24"/>
        </w:rPr>
        <w:t xml:space="preserve">,   границы населенного пункта – </w:t>
      </w:r>
      <w:smartTag w:uri="urn:schemas-microsoft-com:office:smarttags" w:element="metricconverter">
        <w:smartTagPr>
          <w:attr w:name="ProductID" w:val="234,2 га"/>
        </w:smartTagPr>
        <w:r>
          <w:rPr>
            <w:rFonts w:ascii="Times New Roman" w:hAnsi="Times New Roman"/>
            <w:sz w:val="24"/>
            <w:szCs w:val="24"/>
          </w:rPr>
          <w:t>234,2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C9557A" w:rsidRDefault="00C9557A" w:rsidP="00C9557A">
      <w:pPr>
        <w:spacing w:after="0" w:line="240" w:lineRule="auto"/>
        <w:ind w:firstLine="600"/>
        <w:jc w:val="both"/>
      </w:pPr>
      <w:r>
        <w:rPr>
          <w:rFonts w:ascii="Times New Roman" w:hAnsi="Times New Roman"/>
          <w:sz w:val="24"/>
          <w:szCs w:val="24"/>
        </w:rPr>
        <w:t xml:space="preserve"> Долевая земля </w:t>
      </w:r>
      <w:smartTag w:uri="urn:schemas-microsoft-com:office:smarttags" w:element="metricconverter">
        <w:smartTagPr>
          <w:attr w:name="ProductID" w:val="5672 га"/>
        </w:smartTagPr>
        <w:r>
          <w:rPr>
            <w:rFonts w:ascii="Times New Roman" w:hAnsi="Times New Roman"/>
            <w:sz w:val="24"/>
            <w:szCs w:val="24"/>
          </w:rPr>
          <w:t>5672 га</w:t>
        </w:r>
      </w:smartTag>
      <w:r>
        <w:rPr>
          <w:rFonts w:ascii="Times New Roman" w:hAnsi="Times New Roman"/>
          <w:sz w:val="24"/>
          <w:szCs w:val="24"/>
        </w:rPr>
        <w:t xml:space="preserve"> всего пайщиков 382 . Оформлено паевых земель  в собственность 148 ,  164 паёв на стадии оформления, невостребовано  54 пая – </w:t>
      </w:r>
      <w:smartTag w:uri="urn:schemas-microsoft-com:office:smarttags" w:element="metricconverter">
        <w:smartTagPr>
          <w:attr w:name="ProductID" w:val="799 га"/>
        </w:smartTagPr>
        <w:r>
          <w:rPr>
            <w:rFonts w:ascii="Times New Roman" w:hAnsi="Times New Roman"/>
            <w:sz w:val="24"/>
            <w:szCs w:val="24"/>
          </w:rPr>
          <w:t>799 га</w:t>
        </w:r>
      </w:smartTag>
      <w:r>
        <w:rPr>
          <w:rFonts w:ascii="Times New Roman" w:hAnsi="Times New Roman"/>
          <w:sz w:val="24"/>
          <w:szCs w:val="24"/>
        </w:rPr>
        <w:t xml:space="preserve">. Предоставлено в аренду </w:t>
      </w:r>
      <w:smartTag w:uri="urn:schemas-microsoft-com:office:smarttags" w:element="metricconverter">
        <w:smartTagPr>
          <w:attr w:name="ProductID" w:val="79,1 га"/>
        </w:smartTagPr>
        <w:r>
          <w:rPr>
            <w:rFonts w:ascii="Times New Roman" w:hAnsi="Times New Roman"/>
            <w:sz w:val="24"/>
            <w:szCs w:val="24"/>
          </w:rPr>
          <w:t>79,1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C9557A" w:rsidRDefault="00C9557A" w:rsidP="00C95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находится 305 жилых домов:  из них 185 домовладений  оформленные в собственность и получили свидетельство  о регистрации собственности. Выделено 299 земельных участков из них 239    земельных участков имеют  кадастровые паспорта   и оформлены в собственность.  На стадии оформления 120 домовладений и 60 земельных участков.</w:t>
      </w:r>
    </w:p>
    <w:p w:rsidR="00C9557A" w:rsidRDefault="00C9557A" w:rsidP="00C9557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данном сельском поселении численность населения составляет 952 человек в том числе:</w:t>
      </w:r>
    </w:p>
    <w:p w:rsidR="00C9557A" w:rsidRDefault="00C9557A" w:rsidP="00C9557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МУЖЧИН- 458</w:t>
      </w:r>
    </w:p>
    <w:p w:rsidR="00C9557A" w:rsidRDefault="00C9557A" w:rsidP="00C9557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Женщин- 494</w:t>
      </w:r>
    </w:p>
    <w:p w:rsidR="00C9557A" w:rsidRDefault="00C9557A" w:rsidP="00C95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60ED">
        <w:rPr>
          <w:rFonts w:ascii="Times New Roman" w:hAnsi="Times New Roman" w:cs="Times New Roman"/>
          <w:sz w:val="24"/>
          <w:szCs w:val="24"/>
        </w:rPr>
        <w:t xml:space="preserve">При </w:t>
      </w:r>
      <w:r w:rsidRPr="00311BAE">
        <w:rPr>
          <w:rFonts w:ascii="Times New Roman" w:hAnsi="Times New Roman" w:cs="Times New Roman"/>
          <w:sz w:val="24"/>
          <w:szCs w:val="24"/>
        </w:rPr>
        <w:t>анализе возрастной группы населения видно, что количество трудосп</w:t>
      </w:r>
      <w:r>
        <w:rPr>
          <w:rFonts w:ascii="Times New Roman" w:hAnsi="Times New Roman" w:cs="Times New Roman"/>
          <w:sz w:val="24"/>
          <w:szCs w:val="24"/>
        </w:rPr>
        <w:t>особного населения составляет  человек 520 (46,38</w:t>
      </w:r>
      <w:r w:rsidRPr="00311BAE">
        <w:rPr>
          <w:rFonts w:ascii="Times New Roman" w:hAnsi="Times New Roman" w:cs="Times New Roman"/>
          <w:sz w:val="24"/>
          <w:szCs w:val="24"/>
        </w:rPr>
        <w:t xml:space="preserve"> %)от постоянной численности населени</w:t>
      </w:r>
      <w:r w:rsidRPr="00B36714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три предшествующих года демографическая ситуация  не  изменилось  и осталось  на уровне  2017 года.</w:t>
      </w:r>
      <w:r w:rsidRPr="0095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7A" w:rsidRDefault="00C9557A" w:rsidP="00C95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данном сельском поселении численность занятого населения составляет 264 человек, это работники  сельского хозяйства (крестьянско- фермерские хозяйства), здравоохранения, образования,  93,8 % трудоспособного населения получают доходы  ниже прожиточного минимума.   В связи отсутствием рабочих мест многие выезжают на работу  за пределы села, в особенности это коснулась   молодого поколения. На сегодняшний день в УЗН  на учет состоят 4 человека.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9557A" w:rsidRPr="00F1449D" w:rsidRDefault="00C9557A" w:rsidP="00C955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осуществляют свою деятельность 15 крестьянско- фермерских хозяйств, 1 ПСК , 17 индивидуальных предприятий  и  307 личных подсобных хозяйств. </w:t>
      </w:r>
    </w:p>
    <w:p w:rsidR="00C9557A" w:rsidRDefault="00C9557A" w:rsidP="00C9557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Розничная торговля в селе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магазинами смешанного типа. Товарный ассортимент магазинов представлен продуктовыми, хозяйственными  товарами. Средний товарооборот составляет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1449D">
        <w:rPr>
          <w:rFonts w:ascii="Times New Roman" w:hAnsi="Times New Roman" w:cs="Times New Roman"/>
          <w:sz w:val="24"/>
          <w:szCs w:val="24"/>
        </w:rPr>
        <w:t>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 xml:space="preserve">руб/мес. </w:t>
      </w:r>
    </w:p>
    <w:p w:rsidR="00C9557A" w:rsidRPr="006D7645" w:rsidRDefault="00C9557A" w:rsidP="00C9557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 w:rsidRPr="006D7645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основная общеобразовательная школа,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работающих 50 </w:t>
      </w:r>
      <w:r w:rsidRPr="006D7645">
        <w:rPr>
          <w:rFonts w:ascii="Times New Roman" w:hAnsi="Times New Roman" w:cs="Times New Roman"/>
          <w:sz w:val="24"/>
          <w:szCs w:val="24"/>
        </w:rPr>
        <w:t xml:space="preserve">в которой обучается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6D7645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и детский садик , где занято 40</w:t>
      </w:r>
      <w:r w:rsidRPr="006D7645">
        <w:rPr>
          <w:rFonts w:ascii="Times New Roman" w:hAnsi="Times New Roman" w:cs="Times New Roman"/>
          <w:sz w:val="24"/>
          <w:szCs w:val="24"/>
        </w:rPr>
        <w:t xml:space="preserve"> дошкольников,     Так же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функционируют  участковая больница численность работающих 32 , </w:t>
      </w:r>
      <w:r w:rsidRPr="006D7645">
        <w:rPr>
          <w:rFonts w:ascii="Times New Roman" w:hAnsi="Times New Roman" w:cs="Times New Roman"/>
          <w:sz w:val="24"/>
          <w:szCs w:val="24"/>
        </w:rPr>
        <w:t xml:space="preserve">  сельск</w:t>
      </w:r>
      <w:r>
        <w:rPr>
          <w:rFonts w:ascii="Times New Roman" w:hAnsi="Times New Roman" w:cs="Times New Roman"/>
          <w:sz w:val="24"/>
          <w:szCs w:val="24"/>
        </w:rPr>
        <w:t>ий клуб на 120 посадочных мест,  библиотека и отделение почты ,лесхоз, электросеть</w:t>
      </w:r>
      <w:r w:rsidRPr="006D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7A" w:rsidRPr="002E162E" w:rsidRDefault="00C9557A" w:rsidP="00C9557A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Сельская администрация по мере своих возможностей создает условия для реализации  целей  программы - это поднятие уровня жизни сельского населения, т.е. обеспечить достаточно высокое и устойчивое  качество жизни. </w:t>
      </w:r>
    </w:p>
    <w:p w:rsidR="00C9557A" w:rsidRDefault="00C9557A" w:rsidP="00C95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B1D">
        <w:rPr>
          <w:rFonts w:ascii="Times New Roman" w:hAnsi="Times New Roman"/>
          <w:sz w:val="24"/>
          <w:szCs w:val="24"/>
        </w:rPr>
        <w:t>Сельская админист</w:t>
      </w:r>
      <w:r>
        <w:rPr>
          <w:rFonts w:ascii="Times New Roman" w:hAnsi="Times New Roman"/>
          <w:sz w:val="24"/>
          <w:szCs w:val="24"/>
        </w:rPr>
        <w:t>рация тесно работает с</w:t>
      </w:r>
      <w:r w:rsidRPr="00C01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Барагашским </w:t>
      </w:r>
      <w:r w:rsidRPr="00C01B1D">
        <w:rPr>
          <w:rFonts w:ascii="Times New Roman" w:hAnsi="Times New Roman"/>
          <w:sz w:val="24"/>
          <w:szCs w:val="24"/>
        </w:rPr>
        <w:t>Лесничеством Шебалинского района</w:t>
      </w:r>
      <w:r>
        <w:rPr>
          <w:rFonts w:ascii="Times New Roman" w:hAnsi="Times New Roman"/>
          <w:sz w:val="24"/>
          <w:szCs w:val="24"/>
        </w:rPr>
        <w:t xml:space="preserve"> которое расположена на территории поселения. Населению по выписке выделяется деловой и дровяной лес для собственных нужд.  С помощью   действующих  пилорам  население села отремонтировали и заменили    изгороди  своих  домовладений, что улучшает эстетический вид села.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2019- по 2024 годы планируется произвести замену </w:t>
      </w:r>
      <w:r w:rsidRPr="0062714F">
        <w:rPr>
          <w:rFonts w:ascii="Times New Roman" w:hAnsi="Times New Roman"/>
          <w:sz w:val="24"/>
          <w:szCs w:val="24"/>
        </w:rPr>
        <w:t>всех ветхих  изгородей</w:t>
      </w:r>
      <w:r>
        <w:rPr>
          <w:rFonts w:ascii="Times New Roman" w:hAnsi="Times New Roman"/>
          <w:sz w:val="24"/>
          <w:szCs w:val="24"/>
        </w:rPr>
        <w:t xml:space="preserve"> на селе. Так же планируется отремонтировать аварийные и ветхие дома, это улучшит качество безопасности проживания.</w:t>
      </w:r>
    </w:p>
    <w:p w:rsidR="00C9557A" w:rsidRDefault="00C9557A" w:rsidP="00C95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DE6">
        <w:rPr>
          <w:rFonts w:ascii="Times New Roman" w:hAnsi="Times New Roman" w:cs="Times New Roman"/>
          <w:color w:val="000000"/>
          <w:sz w:val="24"/>
          <w:szCs w:val="24"/>
        </w:rPr>
        <w:t>Источниками водоснабжения населения  являются 2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села  каждый год сдает на анализы воду из родников и к</w:t>
      </w:r>
      <w:r w:rsidRPr="00B802F4">
        <w:rPr>
          <w:rFonts w:ascii="Times New Roman" w:hAnsi="Times New Roman" w:cs="Times New Roman"/>
          <w:sz w:val="24"/>
          <w:szCs w:val="24"/>
        </w:rPr>
        <w:t xml:space="preserve">ачество питьевой воды соответствует </w:t>
      </w:r>
      <w:hyperlink r:id="rId5" w:history="1">
        <w:r w:rsidRPr="00B802F4">
          <w:rPr>
            <w:rFonts w:ascii="Times New Roman" w:hAnsi="Times New Roman" w:cs="Times New Roman"/>
            <w:sz w:val="24"/>
            <w:szCs w:val="24"/>
          </w:rPr>
          <w:t>СанПиН 2.1.4.1074-01</w:t>
        </w:r>
      </w:hyperlink>
      <w:r w:rsidRPr="00B80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2F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обеспечения населения  централизованным водоснабжением </w:t>
      </w:r>
      <w:r>
        <w:rPr>
          <w:rFonts w:ascii="Times New Roman" w:hAnsi="Times New Roman" w:cs="Times New Roman"/>
          <w:sz w:val="24"/>
          <w:szCs w:val="24"/>
        </w:rPr>
        <w:t xml:space="preserve">требуется  строительство </w:t>
      </w:r>
      <w:r w:rsidRPr="00B802F4">
        <w:rPr>
          <w:rFonts w:ascii="Times New Roman" w:hAnsi="Times New Roman" w:cs="Times New Roman"/>
          <w:sz w:val="24"/>
          <w:szCs w:val="24"/>
        </w:rPr>
        <w:t xml:space="preserve"> водонапорной башни  или </w:t>
      </w:r>
      <w:r>
        <w:rPr>
          <w:rFonts w:ascii="Times New Roman" w:hAnsi="Times New Roman" w:cs="Times New Roman"/>
          <w:sz w:val="24"/>
          <w:szCs w:val="24"/>
        </w:rPr>
        <w:t xml:space="preserve"> бурение автономных</w:t>
      </w:r>
      <w:r w:rsidRPr="00B802F4">
        <w:rPr>
          <w:rFonts w:ascii="Times New Roman" w:hAnsi="Times New Roman" w:cs="Times New Roman"/>
          <w:sz w:val="24"/>
          <w:szCs w:val="24"/>
        </w:rPr>
        <w:t xml:space="preserve">  скважин. 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  является  о</w:t>
      </w:r>
      <w:r w:rsidRPr="00B802F4">
        <w:rPr>
          <w:rFonts w:ascii="Times New Roman" w:hAnsi="Times New Roman" w:cs="Times New Roman"/>
          <w:sz w:val="24"/>
          <w:szCs w:val="24"/>
        </w:rPr>
        <w:t>строй проблемой</w:t>
      </w:r>
      <w:r>
        <w:rPr>
          <w:rFonts w:ascii="Times New Roman" w:hAnsi="Times New Roman" w:cs="Times New Roman"/>
          <w:sz w:val="24"/>
          <w:szCs w:val="24"/>
        </w:rPr>
        <w:t xml:space="preserve"> села.</w:t>
      </w:r>
    </w:p>
    <w:p w:rsidR="00C9557A" w:rsidRDefault="00C9557A" w:rsidP="00C95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2F4">
        <w:rPr>
          <w:rFonts w:ascii="Times New Roman" w:hAnsi="Times New Roman" w:cs="Times New Roman"/>
          <w:sz w:val="24"/>
          <w:szCs w:val="24"/>
        </w:rPr>
        <w:t xml:space="preserve">Линия электропередач, проходящая между </w:t>
      </w:r>
      <w:r>
        <w:rPr>
          <w:rFonts w:ascii="Times New Roman" w:hAnsi="Times New Roman" w:cs="Times New Roman"/>
          <w:sz w:val="24"/>
          <w:szCs w:val="24"/>
        </w:rPr>
        <w:t xml:space="preserve">Чергой </w:t>
      </w:r>
      <w:r w:rsidRPr="00B802F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Барагашом</w:t>
      </w:r>
      <w:r w:rsidRPr="00B802F4">
        <w:rPr>
          <w:rFonts w:ascii="Times New Roman" w:hAnsi="Times New Roman" w:cs="Times New Roman"/>
          <w:sz w:val="24"/>
          <w:szCs w:val="24"/>
        </w:rPr>
        <w:t xml:space="preserve">  находится в удовлетворительном состоянии в связи с этим при небольших природных катаклизмах происходит отключение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7A" w:rsidRDefault="00C9557A" w:rsidP="00C95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территории  сельского поселения улицы и дороги не  освещены</w:t>
      </w:r>
      <w:r w:rsidRPr="00F144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но в 2019-2024 годы планируется провести работы по  частичному освещению всех улиц.   </w:t>
      </w:r>
    </w:p>
    <w:p w:rsidR="00C9557A" w:rsidRDefault="00C9557A" w:rsidP="00C95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Дороги местного значения составляет </w:t>
      </w:r>
      <w:smartTag w:uri="urn:schemas-microsoft-com:office:smarttags" w:element="metricconverter">
        <w:smartTagPr>
          <w:attr w:name="ProductID" w:val="21 км"/>
        </w:smartTagPr>
        <w:r>
          <w:rPr>
            <w:rFonts w:ascii="Times New Roman" w:hAnsi="Times New Roman" w:cs="Times New Roman"/>
            <w:sz w:val="24"/>
            <w:szCs w:val="24"/>
          </w:rPr>
          <w:t>21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летнее и осеннее время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проводятся работы по </w:t>
      </w:r>
      <w:r>
        <w:rPr>
          <w:rFonts w:ascii="Times New Roman" w:hAnsi="Times New Roman" w:cs="Times New Roman"/>
          <w:sz w:val="24"/>
          <w:szCs w:val="24"/>
        </w:rPr>
        <w:t xml:space="preserve">  профилировке  улиц и по  подсыпке ям, а в зимнее время очисткой улиц от снега занимается по договору. </w:t>
      </w:r>
    </w:p>
    <w:p w:rsidR="00C9557A" w:rsidRDefault="00C9557A" w:rsidP="00C9557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2015 году   было построено вышка мобильной связи МТС, которая охватывает всю территорию сотовой связи. </w:t>
      </w:r>
    </w:p>
    <w:p w:rsidR="00C9557A" w:rsidRDefault="00C9557A" w:rsidP="00C95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449D">
        <w:rPr>
          <w:rFonts w:ascii="Times New Roman" w:hAnsi="Times New Roman" w:cs="Times New Roman"/>
          <w:sz w:val="24"/>
          <w:szCs w:val="24"/>
        </w:rPr>
        <w:t xml:space="preserve">Экологическая ситуация достаточно благоприятная, что обусловлено отсутствием вредных производств.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месяца 2017 года с</w:t>
      </w:r>
      <w:r w:rsidRPr="00174EBF">
        <w:rPr>
          <w:rFonts w:ascii="Times New Roman" w:hAnsi="Times New Roman" w:cs="Times New Roman"/>
          <w:sz w:val="24"/>
          <w:szCs w:val="24"/>
        </w:rPr>
        <w:t>бором и утилизацией  отходов у населения на территории поселения осуществляет специализированная организация ООО «Экобезопасность»</w:t>
      </w:r>
      <w:r>
        <w:rPr>
          <w:rFonts w:ascii="Times New Roman" w:hAnsi="Times New Roman"/>
          <w:sz w:val="24"/>
          <w:szCs w:val="24"/>
        </w:rPr>
        <w:t xml:space="preserve"> и ежемесячно вывозят ТБО  на полигон в с.Шебалино.  Ежегодно в весеннее и осеннее время проводятся месячники по санитарной очистке придомовых  территорий</w:t>
      </w:r>
      <w:r>
        <w:rPr>
          <w:rFonts w:ascii="Times New Roman" w:hAnsi="Times New Roman" w:cs="Times New Roman"/>
          <w:sz w:val="24"/>
          <w:szCs w:val="24"/>
        </w:rPr>
        <w:t>, а в летнее время скашивание конопли и крапивы.</w:t>
      </w:r>
    </w:p>
    <w:p w:rsidR="00C9557A" w:rsidRDefault="00C9557A" w:rsidP="00C95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Администрация совместно с учреждениями села проводят акции по озеленению  и улучшению территорий возле административных зданий. </w:t>
      </w:r>
    </w:p>
    <w:p w:rsidR="00C9557A" w:rsidRPr="00B802F4" w:rsidRDefault="00C9557A" w:rsidP="00C95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57A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Цели, задачи и целевые показатели муниципальной программы    </w:t>
      </w:r>
    </w:p>
    <w:p w:rsidR="00C9557A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(в целом по муниципальной программе).</w:t>
      </w:r>
    </w:p>
    <w:p w:rsidR="00C9557A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57A" w:rsidRPr="00C139E6" w:rsidRDefault="00C9557A" w:rsidP="00C95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3F0">
        <w:rPr>
          <w:rFonts w:ascii="Times New Roman" w:hAnsi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Барагашское сельское поселение на период до 2022 года, утвержденной Решением совета депутатов МО Барагашское сельское поселение « Об утверждении комплексной программы социально-экономического развития МО Барагашское сельское поселение на 2008-2022 годы где указаны тактические цели.</w:t>
      </w:r>
    </w:p>
    <w:p w:rsidR="00C9557A" w:rsidRPr="00195E27" w:rsidRDefault="00C9557A" w:rsidP="00C9557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195E27">
        <w:rPr>
          <w:rFonts w:ascii="Times New Roman" w:hAnsi="Times New Roman"/>
          <w:sz w:val="24"/>
          <w:szCs w:val="24"/>
          <w:lang w:eastAsia="en-US"/>
        </w:rPr>
        <w:t xml:space="preserve">Целью программы является </w:t>
      </w:r>
      <w:r w:rsidRPr="00195E27">
        <w:rPr>
          <w:rFonts w:ascii="Times New Roman" w:hAnsi="Times New Roman"/>
          <w:sz w:val="24"/>
          <w:szCs w:val="24"/>
        </w:rPr>
        <w:t xml:space="preserve">Повышение уровня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Барагашское </w:t>
      </w:r>
      <w:r w:rsidRPr="00195E27">
        <w:rPr>
          <w:rFonts w:ascii="Times New Roman" w:hAnsi="Times New Roman"/>
          <w:sz w:val="24"/>
          <w:szCs w:val="24"/>
        </w:rPr>
        <w:t xml:space="preserve"> сельское поселение. </w:t>
      </w:r>
      <w:r w:rsidRPr="00195E27">
        <w:rPr>
          <w:rFonts w:ascii="Times New Roman" w:hAnsi="Times New Roman"/>
          <w:sz w:val="24"/>
          <w:szCs w:val="24"/>
          <w:lang w:eastAsia="en-US"/>
        </w:rPr>
        <w:t>Для достижения поставленных целей планируется решение следующих задач: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E27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муниципального образования </w:t>
      </w:r>
      <w:r>
        <w:rPr>
          <w:rFonts w:ascii="Times New Roman" w:hAnsi="Times New Roman"/>
          <w:sz w:val="24"/>
          <w:szCs w:val="24"/>
        </w:rPr>
        <w:t>Барагашского</w:t>
      </w:r>
      <w:r w:rsidRPr="00195E2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E27">
        <w:rPr>
          <w:rFonts w:ascii="Times New Roman" w:hAnsi="Times New Roman"/>
          <w:sz w:val="24"/>
          <w:szCs w:val="24"/>
        </w:rPr>
        <w:t>Повышение уровня благоустройства общественных территорий му</w:t>
      </w:r>
      <w:r>
        <w:rPr>
          <w:rFonts w:ascii="Times New Roman" w:hAnsi="Times New Roman"/>
          <w:sz w:val="24"/>
          <w:szCs w:val="24"/>
        </w:rPr>
        <w:t>ниципального образования Барагашское</w:t>
      </w:r>
      <w:r w:rsidRPr="00195E2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5E27">
        <w:rPr>
          <w:rFonts w:ascii="Times New Roman" w:hAnsi="Times New Roman"/>
          <w:sz w:val="24"/>
          <w:szCs w:val="24"/>
        </w:rPr>
        <w:t>Повышение уровня вовлеченности граждан, организаций в реализацию мероприятий по благоустройству территорий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Барагсшкое </w:t>
      </w:r>
      <w:r w:rsidRPr="00195E27">
        <w:rPr>
          <w:rFonts w:ascii="Times New Roman" w:hAnsi="Times New Roman"/>
          <w:sz w:val="24"/>
          <w:szCs w:val="24"/>
        </w:rPr>
        <w:t xml:space="preserve"> сельское поселение.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5E27">
        <w:rPr>
          <w:rFonts w:ascii="Times New Roman" w:hAnsi="Times New Roman"/>
          <w:sz w:val="24"/>
          <w:szCs w:val="24"/>
        </w:rPr>
        <w:t>Повышение качества сельской среды: 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</w:t>
      </w:r>
    </w:p>
    <w:p w:rsidR="00C9557A" w:rsidRPr="007923D6" w:rsidRDefault="00C9557A" w:rsidP="00C9557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E4748">
        <w:rPr>
          <w:rFonts w:ascii="Times New Roman" w:hAnsi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муниципальными программами МО </w:t>
      </w:r>
      <w:r>
        <w:rPr>
          <w:rFonts w:ascii="Times New Roman" w:hAnsi="Times New Roman"/>
          <w:sz w:val="24"/>
          <w:szCs w:val="24"/>
        </w:rPr>
        <w:t>Барагашское</w:t>
      </w:r>
      <w:r w:rsidRPr="00AE4748">
        <w:rPr>
          <w:rFonts w:ascii="Times New Roman" w:hAnsi="Times New Roman"/>
          <w:sz w:val="24"/>
          <w:szCs w:val="24"/>
        </w:rPr>
        <w:t xml:space="preserve"> сельское поселение о составе и значениях целевых показателей приведены в приложении</w:t>
      </w:r>
      <w:r>
        <w:rPr>
          <w:rFonts w:ascii="Times New Roman" w:hAnsi="Times New Roman"/>
          <w:sz w:val="24"/>
          <w:szCs w:val="24"/>
        </w:rPr>
        <w:t xml:space="preserve"> № 4 к муниципальной программе.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Pr="003E2C5E" w:rsidRDefault="00C9557A" w:rsidP="00C9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9557A" w:rsidRPr="00195E27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10E1">
        <w:rPr>
          <w:rFonts w:ascii="Times New Roman" w:hAnsi="Times New Roman"/>
          <w:sz w:val="24"/>
          <w:szCs w:val="24"/>
        </w:rPr>
        <w:t xml:space="preserve">Механизм реализации программы Главным распорядителем средств муниципального бюджета, предусмотренных на реализацию муниципальной программы, является Муниципальное образование Барагашского  сельского поселения.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 xml:space="preserve">Выполнение работ по благоустройству дворовых территорий включает в себя: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>1) Минимальный перечень видов работ по благоустройству дворовых территорий, общественных террито</w:t>
      </w:r>
      <w:r>
        <w:rPr>
          <w:rFonts w:ascii="Times New Roman" w:hAnsi="Times New Roman"/>
          <w:sz w:val="24"/>
          <w:szCs w:val="24"/>
        </w:rPr>
        <w:t>рий</w:t>
      </w:r>
      <w:r w:rsidRPr="009910E1">
        <w:rPr>
          <w:rFonts w:ascii="Times New Roman" w:hAnsi="Times New Roman"/>
          <w:sz w:val="24"/>
          <w:szCs w:val="24"/>
        </w:rPr>
        <w:t xml:space="preserve">: - обеспечение освещения территорий, - установка скамеек, урн.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>2) Перечень дополнительных видов работ по благоустройству дворовых территорий,</w:t>
      </w:r>
      <w:r>
        <w:rPr>
          <w:rFonts w:ascii="Times New Roman" w:hAnsi="Times New Roman"/>
          <w:sz w:val="24"/>
          <w:szCs w:val="24"/>
        </w:rPr>
        <w:t xml:space="preserve"> общественных территорий</w:t>
      </w:r>
      <w:r w:rsidRPr="009910E1">
        <w:rPr>
          <w:rFonts w:ascii="Times New Roman" w:hAnsi="Times New Roman"/>
          <w:sz w:val="24"/>
          <w:szCs w:val="24"/>
        </w:rPr>
        <w:t xml:space="preserve">: - оборудование детских и (или) спортивных площадок; - оборудование автомобильных парковок; - озеленение территорий; - устройство ограждений; - ремонт имеющейся или устройство новой ливневой канализации, дренажной системы.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 предлагается обеспечить: При определении ориентировочной цены на выполнение работ из рекомендуется применять нормативную стоимость (единичные расценки) работ по благо</w:t>
      </w:r>
      <w:r>
        <w:rPr>
          <w:rFonts w:ascii="Times New Roman" w:hAnsi="Times New Roman"/>
          <w:sz w:val="24"/>
          <w:szCs w:val="24"/>
        </w:rPr>
        <w:t xml:space="preserve">устройству дворовых территорий в </w:t>
      </w:r>
      <w:r w:rsidRPr="00D83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приложении № 1.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>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</w:t>
      </w:r>
      <w:r>
        <w:rPr>
          <w:rFonts w:ascii="Times New Roman" w:hAnsi="Times New Roman"/>
          <w:sz w:val="24"/>
          <w:szCs w:val="24"/>
        </w:rPr>
        <w:t>ых работ указан в приложении № 2</w:t>
      </w:r>
      <w:r w:rsidRPr="009910E1">
        <w:rPr>
          <w:rFonts w:ascii="Times New Roman" w:hAnsi="Times New Roman"/>
          <w:sz w:val="24"/>
          <w:szCs w:val="24"/>
        </w:rPr>
        <w:t xml:space="preserve"> к муниципальной программе.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910E1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формирования соврем</w:t>
      </w:r>
      <w:r>
        <w:rPr>
          <w:rFonts w:ascii="Times New Roman" w:hAnsi="Times New Roman"/>
          <w:sz w:val="24"/>
          <w:szCs w:val="24"/>
        </w:rPr>
        <w:t>енной городской среды на 2019-2024 годы, указан в приложении № 3</w:t>
      </w:r>
      <w:r w:rsidRPr="009910E1">
        <w:rPr>
          <w:rFonts w:ascii="Times New Roman" w:hAnsi="Times New Roman"/>
          <w:sz w:val="24"/>
          <w:szCs w:val="24"/>
        </w:rPr>
        <w:t xml:space="preserve"> к муниципальной программе.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9910E1">
        <w:rPr>
          <w:rFonts w:ascii="Times New Roman" w:hAnsi="Times New Roman"/>
          <w:sz w:val="24"/>
          <w:szCs w:val="24"/>
        </w:rPr>
        <w:t>Включение в муниципальную программу общественной территории регулируется Порядком и сроками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территории, по</w:t>
      </w:r>
      <w:r>
        <w:rPr>
          <w:rFonts w:ascii="Times New Roman" w:hAnsi="Times New Roman"/>
          <w:sz w:val="24"/>
          <w:szCs w:val="24"/>
        </w:rPr>
        <w:t>длежащей благоустройству до 2024</w:t>
      </w:r>
      <w:r w:rsidRPr="009910E1">
        <w:rPr>
          <w:rFonts w:ascii="Times New Roman" w:hAnsi="Times New Roman"/>
          <w:sz w:val="24"/>
          <w:szCs w:val="24"/>
        </w:rPr>
        <w:t xml:space="preserve"> года, утвержденным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Барагашское</w:t>
      </w:r>
      <w:r w:rsidRPr="009910E1">
        <w:rPr>
          <w:rFonts w:ascii="Times New Roman" w:hAnsi="Times New Roman"/>
          <w:sz w:val="24"/>
          <w:szCs w:val="24"/>
        </w:rPr>
        <w:t xml:space="preserve"> сельское поселение. Включение в муниципальную программу регулируется Порядком и сроками представления, рассмотрения и оценки предложений гра</w:t>
      </w:r>
      <w:r>
        <w:rPr>
          <w:rFonts w:ascii="Times New Roman" w:hAnsi="Times New Roman"/>
          <w:sz w:val="24"/>
          <w:szCs w:val="24"/>
        </w:rPr>
        <w:t xml:space="preserve">ждан, организаций о выборе </w:t>
      </w:r>
      <w:r w:rsidRPr="009910E1">
        <w:rPr>
          <w:rFonts w:ascii="Times New Roman" w:hAnsi="Times New Roman"/>
          <w:sz w:val="24"/>
          <w:szCs w:val="24"/>
        </w:rPr>
        <w:t>, под</w:t>
      </w:r>
      <w:r>
        <w:rPr>
          <w:rFonts w:ascii="Times New Roman" w:hAnsi="Times New Roman"/>
          <w:sz w:val="24"/>
          <w:szCs w:val="24"/>
        </w:rPr>
        <w:t>лежащего благоустройству до 2024</w:t>
      </w:r>
      <w:r w:rsidRPr="009910E1">
        <w:rPr>
          <w:rFonts w:ascii="Times New Roman" w:hAnsi="Times New Roman"/>
          <w:sz w:val="24"/>
          <w:szCs w:val="24"/>
        </w:rPr>
        <w:t xml:space="preserve"> года, утвержденным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Барагашское</w:t>
      </w:r>
      <w:r w:rsidRPr="009910E1">
        <w:rPr>
          <w:rFonts w:ascii="Times New Roman" w:hAnsi="Times New Roman"/>
          <w:sz w:val="24"/>
          <w:szCs w:val="24"/>
        </w:rPr>
        <w:t xml:space="preserve"> сельское поселение. Адресный перечень дворовых территорий</w:t>
      </w:r>
      <w:r>
        <w:rPr>
          <w:rFonts w:ascii="Times New Roman" w:hAnsi="Times New Roman"/>
          <w:sz w:val="24"/>
          <w:szCs w:val="24"/>
        </w:rPr>
        <w:t>, общественных территории</w:t>
      </w:r>
      <w:r w:rsidRPr="009910E1">
        <w:rPr>
          <w:rFonts w:ascii="Times New Roman" w:hAnsi="Times New Roman"/>
          <w:sz w:val="24"/>
          <w:szCs w:val="24"/>
        </w:rPr>
        <w:t>, подлежащих включению в муниципальную программу, формируется по предложениям заинтересованных лиц Общественной комиссией по обеспечению реализации приоритетного проекта «Формирование комфортной городской среды», утвержденной распоряжением Администрации му</w:t>
      </w:r>
      <w:r>
        <w:rPr>
          <w:rFonts w:ascii="Times New Roman" w:hAnsi="Times New Roman"/>
          <w:sz w:val="24"/>
          <w:szCs w:val="24"/>
        </w:rPr>
        <w:t>ниципального образования Барагашское</w:t>
      </w:r>
      <w:r w:rsidRPr="009910E1">
        <w:rPr>
          <w:rFonts w:ascii="Times New Roman" w:hAnsi="Times New Roman"/>
          <w:sz w:val="24"/>
          <w:szCs w:val="24"/>
        </w:rPr>
        <w:t xml:space="preserve"> сельское поселение.</w:t>
      </w:r>
      <w:r w:rsidRPr="009910E1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C9557A" w:rsidRPr="003E2C5E" w:rsidRDefault="00C9557A" w:rsidP="00C9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AE">
        <w:rPr>
          <w:rFonts w:ascii="Times New Roman" w:hAnsi="Times New Roman" w:cs="Times New Roman"/>
          <w:b/>
          <w:bCs/>
          <w:sz w:val="24"/>
          <w:szCs w:val="24"/>
        </w:rPr>
        <w:t>Меры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 государственного и муниципального  регулирования</w:t>
      </w:r>
    </w:p>
    <w:p w:rsidR="00C9557A" w:rsidRPr="003E2C5E" w:rsidRDefault="00C9557A" w:rsidP="00C9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57A" w:rsidRPr="00C139E6" w:rsidRDefault="00C9557A" w:rsidP="00C955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411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 </w:t>
      </w:r>
      <w:r w:rsidRPr="00EC7411">
        <w:rPr>
          <w:rFonts w:ascii="Times New Roman" w:hAnsi="Times New Roman" w:cs="Times New Roman"/>
          <w:sz w:val="24"/>
          <w:szCs w:val="24"/>
        </w:rPr>
        <w:t xml:space="preserve"> реализуются.</w:t>
      </w:r>
    </w:p>
    <w:p w:rsidR="00C9557A" w:rsidRPr="003E2C5E" w:rsidRDefault="00C9557A" w:rsidP="00C9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C9557A" w:rsidRPr="003E2C5E" w:rsidRDefault="00C9557A" w:rsidP="00C9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57A" w:rsidRDefault="00C9557A" w:rsidP="00C9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</w:t>
      </w:r>
      <w:r>
        <w:rPr>
          <w:rFonts w:ascii="Times New Roman" w:hAnsi="Times New Roman" w:cs="Times New Roman"/>
          <w:sz w:val="24"/>
          <w:szCs w:val="24"/>
        </w:rPr>
        <w:t xml:space="preserve">ные нормативные обязательства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реализуются.</w:t>
      </w:r>
    </w:p>
    <w:p w:rsidR="00C9557A" w:rsidRPr="003E2C5E" w:rsidRDefault="00C9557A" w:rsidP="00C9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7A" w:rsidRPr="00475725" w:rsidRDefault="00C9557A" w:rsidP="00C95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557A" w:rsidRDefault="00C9557A" w:rsidP="00C955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республиканс</w:t>
      </w:r>
      <w:r>
        <w:rPr>
          <w:rFonts w:ascii="Times New Roman" w:hAnsi="Times New Roman" w:cs="Times New Roman"/>
          <w:sz w:val="24"/>
          <w:szCs w:val="24"/>
        </w:rPr>
        <w:t>кого  бюджета  по следующим направлениям :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C9557A" w:rsidRPr="003E2C5E" w:rsidRDefault="00C9557A" w:rsidP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C9557A" w:rsidRPr="003E2C5E" w:rsidRDefault="00C9557A" w:rsidP="00C955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557A" w:rsidRPr="003E2C5E" w:rsidRDefault="00C9557A" w:rsidP="00C955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C9557A" w:rsidRPr="003E2C5E" w:rsidRDefault="00C9557A" w:rsidP="00C95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C9557A" w:rsidRDefault="00C9557A" w:rsidP="00C955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C9557A" w:rsidRPr="00BE73FC" w:rsidRDefault="00C9557A" w:rsidP="00C9557A">
      <w:pPr>
        <w:autoSpaceDE w:val="0"/>
        <w:autoSpaceDN w:val="0"/>
        <w:adjustRightInd w:val="0"/>
        <w:ind w:firstLine="68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E73FC">
        <w:rPr>
          <w:rFonts w:ascii="Times New Roman" w:hAnsi="Times New Roman" w:cs="Times New Roman"/>
        </w:rPr>
        <w:t>3) индивидуальные предприниматели.</w:t>
      </w:r>
    </w:p>
    <w:p w:rsidR="00C9557A" w:rsidRDefault="00C9557A" w:rsidP="00C955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C9557A" w:rsidRDefault="00C9557A" w:rsidP="00C95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eastAsia="en-US"/>
        </w:rPr>
        <w:t>Срок реализации муниципальной программы: 2019 - 2024 годы.</w:t>
      </w:r>
    </w:p>
    <w:p w:rsidR="00C9557A" w:rsidRDefault="00C9557A" w:rsidP="00C95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C9557A" w:rsidRDefault="00C9557A" w:rsidP="00C9557A">
      <w:pPr>
        <w:pStyle w:val="a3"/>
        <w:jc w:val="right"/>
      </w:pPr>
    </w:p>
    <w:p w:rsidR="00C9557A" w:rsidRPr="00475725" w:rsidRDefault="00C9557A" w:rsidP="00C955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.Ресурсное обеспечение реализации муниципальной программы</w:t>
      </w:r>
    </w:p>
    <w:p w:rsidR="00C9557A" w:rsidRPr="00475725" w:rsidRDefault="00C9557A" w:rsidP="00C95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>
        <w:rPr>
          <w:rFonts w:ascii="Times New Roman" w:hAnsi="Times New Roman" w:cs="Times New Roman"/>
          <w:sz w:val="24"/>
          <w:szCs w:val="24"/>
        </w:rPr>
        <w:t xml:space="preserve"> 600 </w:t>
      </w:r>
      <w:r w:rsidRPr="00475725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57A" w:rsidRPr="00475725" w:rsidRDefault="00C9557A" w:rsidP="00C95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</w:t>
      </w:r>
      <w:r>
        <w:rPr>
          <w:rFonts w:ascii="Times New Roman" w:hAnsi="Times New Roman" w:cs="Times New Roman"/>
          <w:sz w:val="24"/>
          <w:szCs w:val="24"/>
        </w:rPr>
        <w:t>ацию программы составит 150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475725">
        <w:rPr>
          <w:rFonts w:ascii="Times New Roman" w:hAnsi="Times New Roman" w:cs="Times New Roman"/>
          <w:sz w:val="24"/>
          <w:szCs w:val="24"/>
        </w:rPr>
        <w:t>, в том числе по годам реализации программы:</w:t>
      </w:r>
    </w:p>
    <w:p w:rsidR="00C9557A" w:rsidRPr="00BE625F" w:rsidRDefault="00C9557A" w:rsidP="00C9557A">
      <w:pPr>
        <w:pStyle w:val="ConsPlusCell"/>
        <w:spacing w:before="240"/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- 20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625F">
        <w:rPr>
          <w:rFonts w:ascii="Times New Roman" w:hAnsi="Times New Roman" w:cs="Times New Roman"/>
          <w:sz w:val="24"/>
          <w:szCs w:val="24"/>
        </w:rPr>
        <w:br/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 – 500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br/>
        <w:t>2021 год –  20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br/>
        <w:t>2022 год –20</w:t>
      </w:r>
      <w:r w:rsidRPr="00BE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  (Справочно);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9557A" w:rsidRPr="00BE625F" w:rsidRDefault="00C9557A" w:rsidP="00C9557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 20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9557A" w:rsidRDefault="00C9557A" w:rsidP="00C9557A">
      <w:pPr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 xml:space="preserve">2024 год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25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9557A" w:rsidRPr="00C6617E" w:rsidRDefault="00C9557A" w:rsidP="00C9557A">
      <w:pPr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Прогнозная (справочная)</w:t>
      </w:r>
      <w:r w:rsidRPr="00C6617E">
        <w:rPr>
          <w:rFonts w:ascii="Times New Roman" w:hAnsi="Times New Roman" w:cs="Times New Roman"/>
          <w:sz w:val="24"/>
          <w:szCs w:val="24"/>
        </w:rPr>
        <w:t xml:space="preserve">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приложении № 5</w:t>
      </w:r>
      <w:r w:rsidRPr="00C6617E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9557A" w:rsidRPr="00475725" w:rsidRDefault="00C9557A" w:rsidP="00C955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повышению уровня благоустройства территорий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к концу 2024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показатели: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>увеличение количества благоус</w:t>
      </w:r>
      <w:r>
        <w:rPr>
          <w:rFonts w:ascii="Times New Roman" w:hAnsi="Times New Roman" w:cs="Times New Roman"/>
          <w:sz w:val="24"/>
          <w:szCs w:val="24"/>
        </w:rPr>
        <w:t>троенных дворовых территорий - 2</w:t>
      </w:r>
      <w:r w:rsidRPr="00FB2C37">
        <w:rPr>
          <w:rFonts w:ascii="Times New Roman" w:hAnsi="Times New Roman" w:cs="Times New Roman"/>
          <w:sz w:val="24"/>
          <w:szCs w:val="24"/>
        </w:rPr>
        <w:t>, увеличение площади благоуст</w:t>
      </w:r>
      <w:r>
        <w:rPr>
          <w:rFonts w:ascii="Times New Roman" w:hAnsi="Times New Roman" w:cs="Times New Roman"/>
          <w:sz w:val="24"/>
          <w:szCs w:val="24"/>
        </w:rPr>
        <w:t>роенных дворовых территорий до 1</w:t>
      </w:r>
      <w:r w:rsidRPr="00FB2C37">
        <w:rPr>
          <w:rFonts w:ascii="Times New Roman" w:hAnsi="Times New Roman" w:cs="Times New Roman"/>
          <w:sz w:val="24"/>
          <w:szCs w:val="24"/>
        </w:rPr>
        <w:t>,24 тыс. кв. м;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 2024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году доли благоустроенных дворовых территорий от общего количества дворовых территорий до уровня 100%;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>обеспечение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C37">
        <w:rPr>
          <w:rFonts w:ascii="Times New Roman" w:hAnsi="Times New Roman" w:cs="Times New Roman"/>
          <w:sz w:val="24"/>
          <w:szCs w:val="24"/>
        </w:rPr>
        <w:t xml:space="preserve"> году охвата населения благоустроенными дворовыми территориями до уровня </w:t>
      </w:r>
      <w:r>
        <w:rPr>
          <w:rFonts w:ascii="Times New Roman" w:hAnsi="Times New Roman" w:cs="Times New Roman"/>
          <w:sz w:val="24"/>
          <w:szCs w:val="24"/>
        </w:rPr>
        <w:t>21,67</w:t>
      </w:r>
      <w:r w:rsidRPr="00FB2C37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 xml:space="preserve">увеличение площади благоустроенных общественных территорий до </w:t>
      </w:r>
      <w:r>
        <w:rPr>
          <w:rFonts w:ascii="Times New Roman" w:hAnsi="Times New Roman" w:cs="Times New Roman"/>
          <w:sz w:val="24"/>
          <w:szCs w:val="24"/>
        </w:rPr>
        <w:t>1,24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тыс. кв.м.;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в 2024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году доли площади благоустроенных общественных территорий к общей площади общественных территорий до уровня </w:t>
      </w:r>
      <w:r>
        <w:rPr>
          <w:rFonts w:ascii="Times New Roman" w:hAnsi="Times New Roman" w:cs="Times New Roman"/>
          <w:sz w:val="24"/>
          <w:szCs w:val="24"/>
        </w:rPr>
        <w:t>21,67</w:t>
      </w:r>
      <w:r w:rsidRPr="00FB2C37">
        <w:rPr>
          <w:rFonts w:ascii="Times New Roman" w:hAnsi="Times New Roman" w:cs="Times New Roman"/>
          <w:sz w:val="24"/>
          <w:szCs w:val="24"/>
        </w:rPr>
        <w:t>%;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в 2024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году площади благоустроенных общественных территорий до </w:t>
      </w:r>
      <w:r>
        <w:rPr>
          <w:rFonts w:ascii="Times New Roman" w:hAnsi="Times New Roman" w:cs="Times New Roman"/>
          <w:sz w:val="24"/>
          <w:szCs w:val="24"/>
        </w:rPr>
        <w:t>1,24</w:t>
      </w:r>
      <w:r w:rsidRPr="00FB2C37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 xml:space="preserve">увеличение показателя площади благоустроенных общественных территорий, приходящихся на 1 жителя муниципального образования, до уровня </w:t>
      </w:r>
      <w:r>
        <w:rPr>
          <w:rFonts w:ascii="Times New Roman" w:hAnsi="Times New Roman" w:cs="Times New Roman"/>
          <w:sz w:val="24"/>
          <w:szCs w:val="24"/>
        </w:rPr>
        <w:t>14,6</w:t>
      </w:r>
      <w:r w:rsidRPr="00FB2C37">
        <w:rPr>
          <w:rFonts w:ascii="Times New Roman" w:hAnsi="Times New Roman" w:cs="Times New Roman"/>
          <w:sz w:val="24"/>
          <w:szCs w:val="24"/>
        </w:rPr>
        <w:t xml:space="preserve"> кв. м на 1 жителя, с учетом роста количества жителей;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 xml:space="preserve">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0,3%,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FB2C3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>обеспечение трудового участия заинтересованных лиц в выполнении минимального перечня работ по благоустройству дворовы</w:t>
      </w:r>
      <w:r>
        <w:rPr>
          <w:rFonts w:ascii="Times New Roman" w:hAnsi="Times New Roman" w:cs="Times New Roman"/>
          <w:sz w:val="24"/>
          <w:szCs w:val="24"/>
        </w:rPr>
        <w:t>х территории в объеме, равном 3</w:t>
      </w:r>
      <w:r w:rsidRPr="00FB2C37">
        <w:rPr>
          <w:rFonts w:ascii="Times New Roman" w:hAnsi="Times New Roman" w:cs="Times New Roman"/>
          <w:sz w:val="24"/>
          <w:szCs w:val="24"/>
        </w:rPr>
        <w:t xml:space="preserve"> чел./час;</w:t>
      </w:r>
    </w:p>
    <w:p w:rsidR="00C9557A" w:rsidRPr="00FB2C37" w:rsidRDefault="00C9557A" w:rsidP="00C955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 xml:space="preserve"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0,3,%, </w:t>
      </w:r>
      <w:r>
        <w:rPr>
          <w:rFonts w:ascii="Times New Roman" w:hAnsi="Times New Roman" w:cs="Times New Roman"/>
          <w:sz w:val="24"/>
          <w:szCs w:val="24"/>
        </w:rPr>
        <w:t>3000</w:t>
      </w:r>
      <w:r w:rsidRPr="00FB2C3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9557A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2C37">
        <w:rPr>
          <w:rFonts w:ascii="Times New Roman" w:hAnsi="Times New Roman" w:cs="Times New Roman"/>
          <w:sz w:val="24"/>
          <w:szCs w:val="24"/>
        </w:rPr>
        <w:t>обеспечение трудового участия заинтересованных лиц в выполнении дополнительного перечня работ по благоустройству дворовы</w:t>
      </w:r>
      <w:r>
        <w:rPr>
          <w:rFonts w:ascii="Times New Roman" w:hAnsi="Times New Roman" w:cs="Times New Roman"/>
          <w:sz w:val="24"/>
          <w:szCs w:val="24"/>
        </w:rPr>
        <w:t>х территорий в объеме, равном 3</w:t>
      </w:r>
      <w:r w:rsidRPr="00FB2C37">
        <w:rPr>
          <w:rFonts w:ascii="Times New Roman" w:hAnsi="Times New Roman" w:cs="Times New Roman"/>
          <w:sz w:val="24"/>
          <w:szCs w:val="24"/>
        </w:rPr>
        <w:t xml:space="preserve"> чел./час</w:t>
      </w:r>
    </w:p>
    <w:p w:rsidR="00C9557A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57A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57A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57A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57A" w:rsidRPr="00B84370" w:rsidRDefault="00C9557A" w:rsidP="00C9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9F50F3">
        <w:rPr>
          <w:rFonts w:ascii="Times New Roman" w:hAnsi="Times New Roman"/>
          <w:sz w:val="24"/>
          <w:szCs w:val="24"/>
        </w:rPr>
        <w:t xml:space="preserve"> 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формирования современной </w:t>
      </w:r>
    </w:p>
    <w:p w:rsidR="00C9557A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городской среды на 2019-2024 годы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ПОРЯДОК</w:t>
      </w:r>
    </w:p>
    <w:p w:rsidR="00C9557A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</w:t>
      </w:r>
      <w:r>
        <w:rPr>
          <w:rFonts w:ascii="Times New Roman" w:hAnsi="Times New Roman"/>
          <w:sz w:val="24"/>
          <w:szCs w:val="24"/>
        </w:rPr>
        <w:t xml:space="preserve"> территорий общего пользования </w:t>
      </w:r>
      <w:r w:rsidRPr="009F50F3">
        <w:rPr>
          <w:rFonts w:ascii="Times New Roman" w:hAnsi="Times New Roman"/>
          <w:sz w:val="24"/>
          <w:szCs w:val="24"/>
        </w:rPr>
        <w:t>и механизм контроля за их расходованием, а также порядок и формы трудового и финансового участия граждан в выполнении указанных работ.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 Общие положения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1.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территорий общего пользова</w:t>
      </w:r>
      <w:r>
        <w:rPr>
          <w:rFonts w:ascii="Times New Roman" w:hAnsi="Times New Roman"/>
          <w:sz w:val="24"/>
          <w:szCs w:val="24"/>
        </w:rPr>
        <w:t>ния</w:t>
      </w:r>
      <w:r w:rsidRPr="009F50F3">
        <w:rPr>
          <w:rFonts w:ascii="Times New Roman" w:hAnsi="Times New Roman"/>
          <w:sz w:val="24"/>
          <w:szCs w:val="24"/>
        </w:rPr>
        <w:t xml:space="preserve"> и механизм контроля за их расходованием, а также порядок и формы трудового и финансового участия граждан в выполнении указанных работ (далее – Порядок) определяют механизм сбора и перечисления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на 2019-2024 годы.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2. В целях настоящего Порядка: - под дворовой территорией понимается сов</w:t>
      </w:r>
      <w:r>
        <w:rPr>
          <w:rFonts w:ascii="Times New Roman" w:hAnsi="Times New Roman"/>
          <w:sz w:val="24"/>
          <w:szCs w:val="24"/>
        </w:rPr>
        <w:t>окупность территори</w:t>
      </w:r>
      <w:r w:rsidRPr="009F50F3">
        <w:rPr>
          <w:rFonts w:ascii="Times New Roman" w:hAnsi="Times New Roman"/>
          <w:sz w:val="24"/>
          <w:szCs w:val="24"/>
        </w:rPr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домам; - под заинтересованными лицами понимаются собственники домов, собственники иных зданий и сооружений, расположенных в границах дворовой территории, подлежащей благоустройству; - под трудовым (не 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 - 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 - 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системы;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3. Решение о финансовом (трудовом)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 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II. О формах финансового и трудового участия, их подтверждении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4. При выполнении работ по минимальному и дополнительному перечню заинтересованные лица обеспечивают добровольное финансовое участие в благоустройстве дворовой территории.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5.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 подготовка объекта (дворовой территории) к началу работ (земляные работы, демонтаж старого оборудования, уборка мусора); покраска оборудования; озеленение территории; посадка деревьев; охрана объекта (дворовой территории).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6. Финансовое и трудовое участие заинтересованных лиц в выполнении мероприятий по благоустройству дворовых территорий, территорий общего пользования, парков, скверов, набережных, подтверждается документально. Документальное подтверждение финансового и трудового участия представляются в Администрацию муниципального образования Барагашское сельское поселение по адресу: с. Барагаш, ул. Калинина, д. 11, не позднее, чем через 5-ть рабочих дней после их осуществления. Документами, подтверждающими финансовое участие, являются копии платежных поручений о перечислении средств или внесении средств на специальный счет, открытый в порядке, установленном пунктом 8 настоящего Порядка. Документами (материалами), подтверждающими трудовое участие являются дома и (или) лица, о проведении мероприятия с трудовым участием граждан.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лиц, которые должны быть размещены на офици</w:t>
      </w:r>
      <w:r>
        <w:rPr>
          <w:rFonts w:ascii="Times New Roman" w:hAnsi="Times New Roman"/>
          <w:sz w:val="24"/>
          <w:szCs w:val="24"/>
        </w:rPr>
        <w:t xml:space="preserve">альном сайте Барагаш РФ </w:t>
      </w:r>
      <w:r w:rsidRPr="009F50F3">
        <w:rPr>
          <w:rFonts w:ascii="Times New Roman" w:hAnsi="Times New Roman"/>
          <w:sz w:val="24"/>
          <w:szCs w:val="24"/>
        </w:rPr>
        <w:t xml:space="preserve"> (далее – портал). 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III. Сбор, учет и контроль средств заинтересованных лиц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7. Сбор средств заинтересованных лиц на выполнение минимального и дополнительного перечней работ по благоустройству дворовых тер</w:t>
      </w:r>
      <w:r>
        <w:rPr>
          <w:rFonts w:ascii="Times New Roman" w:hAnsi="Times New Roman"/>
          <w:sz w:val="24"/>
          <w:szCs w:val="24"/>
        </w:rPr>
        <w:t>риторий обеспечивают управляющий</w:t>
      </w:r>
      <w:r w:rsidRPr="009F50F3">
        <w:rPr>
          <w:rFonts w:ascii="Times New Roman" w:hAnsi="Times New Roman"/>
          <w:sz w:val="24"/>
          <w:szCs w:val="24"/>
        </w:rPr>
        <w:t xml:space="preserve">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8. Собранные средства перечи</w:t>
      </w:r>
      <w:r>
        <w:rPr>
          <w:rFonts w:ascii="Times New Roman" w:hAnsi="Times New Roman"/>
          <w:sz w:val="24"/>
          <w:szCs w:val="24"/>
        </w:rPr>
        <w:t>сляются управляющим</w:t>
      </w:r>
      <w:r w:rsidRPr="009F50F3">
        <w:rPr>
          <w:rFonts w:ascii="Times New Roman" w:hAnsi="Times New Roman"/>
          <w:sz w:val="24"/>
          <w:szCs w:val="24"/>
        </w:rPr>
        <w:t xml:space="preserve">, товариществом собственников жилья на специальный счет, открытый Администрацией МО </w:t>
      </w:r>
      <w:r>
        <w:rPr>
          <w:rFonts w:ascii="Times New Roman" w:hAnsi="Times New Roman"/>
          <w:sz w:val="24"/>
          <w:szCs w:val="24"/>
        </w:rPr>
        <w:t>арагашское</w:t>
      </w:r>
      <w:r w:rsidRPr="009F50F3">
        <w:rPr>
          <w:rFonts w:ascii="Times New Roman" w:hAnsi="Times New Roman"/>
          <w:sz w:val="24"/>
          <w:szCs w:val="24"/>
        </w:rPr>
        <w:t xml:space="preserve"> сельское поселение в органах казначейства (далее – специальный счет), и предназначенном для перечисления средств на благоустройство дворовой территории в целях софинансирования мероприятий муниципальной программы формирования сов</w:t>
      </w:r>
      <w:r>
        <w:rPr>
          <w:rFonts w:ascii="Times New Roman" w:hAnsi="Times New Roman"/>
          <w:sz w:val="24"/>
          <w:szCs w:val="24"/>
        </w:rPr>
        <w:t>ременной городской среды на 2019-2024</w:t>
      </w:r>
      <w:r w:rsidRPr="009F50F3">
        <w:rPr>
          <w:rFonts w:ascii="Times New Roman" w:hAnsi="Times New Roman"/>
          <w:sz w:val="24"/>
          <w:szCs w:val="24"/>
        </w:rPr>
        <w:t xml:space="preserve"> годы (далее – муниципальная программа). 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9.Администрация МО Барагашское</w:t>
      </w:r>
      <w:r w:rsidRPr="009F50F3">
        <w:rPr>
          <w:rFonts w:ascii="Times New Roman" w:hAnsi="Times New Roman"/>
          <w:sz w:val="24"/>
          <w:szCs w:val="24"/>
        </w:rPr>
        <w:t xml:space="preserve"> сельское поселение информирует лиц, собственников домов и включенных в проект муниципальной программы, о реквизитах специального счета. Собственники домов, включенные в проект муниципальной программы, в срок могут перечислять средства на специальный счет на благоустройство дворовой территории.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10. Администрация МО </w:t>
      </w:r>
      <w:r>
        <w:rPr>
          <w:rFonts w:ascii="Times New Roman" w:hAnsi="Times New Roman"/>
          <w:sz w:val="24"/>
          <w:szCs w:val="24"/>
        </w:rPr>
        <w:t>Барагашское</w:t>
      </w:r>
      <w:r w:rsidRPr="009F50F3">
        <w:rPr>
          <w:rFonts w:ascii="Times New Roman" w:hAnsi="Times New Roman"/>
          <w:sz w:val="24"/>
          <w:szCs w:val="24"/>
        </w:rPr>
        <w:t xml:space="preserve"> сельское поселение обязано: вести учет поступающих средств в разрезе домов, дворовые территор</w:t>
      </w:r>
      <w:r>
        <w:rPr>
          <w:rFonts w:ascii="Times New Roman" w:hAnsi="Times New Roman"/>
          <w:sz w:val="24"/>
          <w:szCs w:val="24"/>
        </w:rPr>
        <w:t>ии, общественных территорий</w:t>
      </w:r>
      <w:r w:rsidRPr="009F50F3">
        <w:rPr>
          <w:rFonts w:ascii="Times New Roman" w:hAnsi="Times New Roman"/>
          <w:sz w:val="24"/>
          <w:szCs w:val="24"/>
        </w:rPr>
        <w:t xml:space="preserve"> которых подлежат благоустройству; обеспечить ежемесячное опубликование на портале информации о размере поступивших средств в разрезе домов, общественных территорий, парков, скверов, набережных территории которых подлежат благоустройству; ежемесячно, в срок до 5-го числа, направлять информацию о размере поступивших средств в разрезе домов, обществе</w:t>
      </w:r>
      <w:r>
        <w:rPr>
          <w:rFonts w:ascii="Times New Roman" w:hAnsi="Times New Roman"/>
          <w:sz w:val="24"/>
          <w:szCs w:val="24"/>
        </w:rPr>
        <w:t>нных территорий</w:t>
      </w:r>
      <w:r w:rsidRPr="009F50F3">
        <w:rPr>
          <w:rFonts w:ascii="Times New Roman" w:hAnsi="Times New Roman"/>
          <w:sz w:val="24"/>
          <w:szCs w:val="24"/>
        </w:rPr>
        <w:t xml:space="preserve"> которые подлежат благоустройству</w:t>
      </w:r>
      <w:r>
        <w:rPr>
          <w:rFonts w:ascii="Times New Roman" w:hAnsi="Times New Roman"/>
          <w:sz w:val="24"/>
          <w:szCs w:val="24"/>
        </w:rPr>
        <w:t>.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Default="00C9557A" w:rsidP="00C9557A">
      <w:pPr>
        <w:pStyle w:val="a3"/>
      </w:pP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 к муниципальной программе формирования </w:t>
      </w:r>
    </w:p>
    <w:p w:rsidR="00C9557A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современной городской среды на 2019-2024годы 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ПОРЯДОК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разработки, обсуждения с заинтересованными лицами и утверждения дизайн-проектов благоустройства дворовых территорий, территорий общего пользования, парков, скверов, набережных включенных в муниципальную программу формирования современной городской среды на 2019-2024 годы</w:t>
      </w:r>
    </w:p>
    <w:p w:rsidR="00C9557A" w:rsidRPr="009F50F3" w:rsidRDefault="00C9557A" w:rsidP="00C9557A">
      <w:pPr>
        <w:pStyle w:val="a3"/>
        <w:jc w:val="center"/>
        <w:rPr>
          <w:sz w:val="24"/>
          <w:szCs w:val="24"/>
        </w:rPr>
      </w:pPr>
      <w:r w:rsidRPr="009F50F3">
        <w:rPr>
          <w:sz w:val="24"/>
          <w:szCs w:val="24"/>
        </w:rPr>
        <w:t>I. Общие положения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1. Порядок разработки, обсуждения с заинтересованными лицами и утверждения дизайн-проектов благоустройства дворовых территорий, территорий общего </w:t>
      </w:r>
      <w:r>
        <w:rPr>
          <w:rFonts w:ascii="Times New Roman" w:hAnsi="Times New Roman"/>
          <w:sz w:val="24"/>
          <w:szCs w:val="24"/>
        </w:rPr>
        <w:t>пользования</w:t>
      </w:r>
      <w:r w:rsidRPr="009F50F3">
        <w:rPr>
          <w:rFonts w:ascii="Times New Roman" w:hAnsi="Times New Roman"/>
          <w:sz w:val="24"/>
          <w:szCs w:val="24"/>
        </w:rPr>
        <w:t xml:space="preserve"> (далее - Проектов), включенных в муниципальную программу формирования современной городской среды на 2019-24 годы, определяет механизм действий по разработке Проектов, требования к их оформлению,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2. В целях настоящего Порядка: - под дворовой территорией понимается совокупность территорий, прилегающих к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</w:t>
      </w:r>
      <w:r>
        <w:rPr>
          <w:rFonts w:ascii="Times New Roman" w:hAnsi="Times New Roman"/>
          <w:sz w:val="24"/>
          <w:szCs w:val="24"/>
        </w:rPr>
        <w:t>легающим к домам</w:t>
      </w:r>
      <w:r w:rsidRPr="009F50F3">
        <w:rPr>
          <w:rFonts w:ascii="Times New Roman" w:hAnsi="Times New Roman"/>
          <w:sz w:val="24"/>
          <w:szCs w:val="24"/>
        </w:rPr>
        <w:t xml:space="preserve">; - под заинтересованными лицами понимаются собственники помещений в </w:t>
      </w:r>
      <w:r>
        <w:rPr>
          <w:rFonts w:ascii="Times New Roman" w:hAnsi="Times New Roman"/>
          <w:sz w:val="24"/>
          <w:szCs w:val="24"/>
        </w:rPr>
        <w:t>домах</w:t>
      </w:r>
      <w:r w:rsidRPr="009F50F3">
        <w:rPr>
          <w:rFonts w:ascii="Times New Roman" w:hAnsi="Times New Roman"/>
          <w:sz w:val="24"/>
          <w:szCs w:val="24"/>
        </w:rPr>
        <w:t xml:space="preserve">, собственники иных зданий и сооружений, расположенных в границах дворовой территории, подлежащей благоустройству; под минимальным перечнем видов работ по благоустройству дворовых территорий (далее – минимальный перечень) понимается обеспечение освещения дворовых территорий, установка скамеек, урн; - под перечнем дополнительных видов работ по благоустройству дворовых территорий (далее – дополнительный перечень) понимается оборудование детских и (или)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ливневой канализации, дренажной системы. 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II. Порядок разработки и требования к Проектам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3. Проект по благоустройству должен быть оформлен в письменном виде и содержать следующую информацию: наименование проекта по благоустройству дворовой территории, территории общего пользования, включающее адрес жилого дома, территорий общего пользования, (далее – МКД).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Проект должен предусматривать возможность реализации обустройства дворовой территории, территории общего пользования, парков, скверов и набережных в соответствии с минимальным и (или) дополнительным перечнем работ по благоустройству, выбранным общим собранием собственников помещений МКД, населением.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4. Проект должен учитывать рельеф местности, быть адаптированным к фактическим границам дворовой территории, исключать захват мест общего пользования в целях соблюдения законных прав и интересов неопределенного круга лиц.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5. 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6. Проект может быть выполнен заинтересованными лицами самостоятельно либо с привлечением проектных организаций.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7. Проект должен быть предоставлен в Администрацию МО Барагашское сельское поселение по адресу: с.Бараш, ул. Калинина</w:t>
      </w:r>
      <w:r>
        <w:rPr>
          <w:rFonts w:ascii="Times New Roman" w:hAnsi="Times New Roman"/>
          <w:sz w:val="24"/>
          <w:szCs w:val="24"/>
        </w:rPr>
        <w:t xml:space="preserve">, 11 </w:t>
      </w:r>
      <w:r w:rsidRPr="009F50F3">
        <w:rPr>
          <w:rFonts w:ascii="Times New Roman" w:hAnsi="Times New Roman"/>
          <w:sz w:val="24"/>
          <w:szCs w:val="24"/>
        </w:rPr>
        <w:t>.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III. Обсуждение Проектов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8. Совет депутатов Барагашское сельского поселения по обеспечению реализации приоритетного проекта «Формирование комфортной городской среды (далее – Совет депутатов) организует методическую и консультативную помощь в разработке Проектов.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9. Совет депутатов обеспечивает рассмотрение предложенных Проектов совместно с представителями заинтересованных лиц 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10. При рассмотрении Проектов Совет депутатов и заинтересованные лица могут высказать имеющиеся по Проекту замечания и предложения. При обсуждении должны быть определены пути устранения замечаний, при неустранении которых Проект не сможет быть реализован, а также сроки устранения замечаний.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11. Доработанный Проект в установленный срок направляется для утверждения. </w:t>
      </w:r>
    </w:p>
    <w:p w:rsidR="00C9557A" w:rsidRPr="009F50F3" w:rsidRDefault="00C9557A" w:rsidP="00C955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IV. Утверждение Проектов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12. Проект, прошедший обсуждение без замечаний, либо Проект, доработанный в порядке, установленном разделом III настоящего Порядка, утверждается Совета депутатов. </w:t>
      </w:r>
    </w:p>
    <w:p w:rsidR="00C9557A" w:rsidRPr="009F50F3" w:rsidRDefault="00C9557A" w:rsidP="00C9557A">
      <w:pPr>
        <w:pStyle w:val="a3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>13. Решение об утверждении Проекта принимается и оформляется протоколом заседания Совета депутатов Барагашского сельского поселения.</w:t>
      </w: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 к муниципальной программе формирования </w:t>
      </w:r>
    </w:p>
    <w:p w:rsidR="00C9557A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50F3">
        <w:rPr>
          <w:rFonts w:ascii="Times New Roman" w:hAnsi="Times New Roman"/>
          <w:sz w:val="24"/>
          <w:szCs w:val="24"/>
        </w:rPr>
        <w:t xml:space="preserve">современной городской среды на 2019-2024годы </w:t>
      </w:r>
    </w:p>
    <w:p w:rsidR="00C9557A" w:rsidRPr="009F50F3" w:rsidRDefault="00C9557A" w:rsidP="00C9557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Default="00C9557A" w:rsidP="00C9557A">
      <w:pPr>
        <w:pStyle w:val="a3"/>
        <w:rPr>
          <w:rFonts w:ascii="Times New Roman" w:hAnsi="Times New Roman"/>
          <w:sz w:val="24"/>
          <w:szCs w:val="24"/>
        </w:rPr>
      </w:pPr>
    </w:p>
    <w:p w:rsidR="00C9557A" w:rsidRPr="002F17B1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2F17B1">
        <w:rPr>
          <w:rFonts w:ascii="Times New Roman" w:hAnsi="Times New Roman" w:cs="Times New Roman"/>
          <w:sz w:val="24"/>
          <w:szCs w:val="24"/>
        </w:rPr>
        <w:t>НОРМАТИВНАЯ СТОИМОСТЬ</w:t>
      </w:r>
    </w:p>
    <w:p w:rsidR="00C9557A" w:rsidRPr="002F17B1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(ЕДИНИЧНЫЕ РАСЦЕНКИ) РАБОТ ПО БЛАГОУСТРОЙСТВУ ДВОРОВЫХ</w:t>
      </w:r>
    </w:p>
    <w:p w:rsidR="00C9557A" w:rsidRPr="002F17B1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ТЕРРИТОРИЙ, ВХОДЯЩИХ В МИНИМАЛЬНЫЙ ПЕРЕЧЕНЬ ВИДОВ РАБОТ</w:t>
      </w:r>
    </w:p>
    <w:p w:rsidR="00C9557A" w:rsidRPr="002F17B1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И ПЕРЕЧЕНЬ ДОПОЛНИТЕЛЬНЫХ ВИДОВ РАБОТ ПО БЛАГОУСТРОЙСТВУ</w:t>
      </w:r>
    </w:p>
    <w:p w:rsidR="00C9557A" w:rsidRPr="002F17B1" w:rsidRDefault="00C9557A" w:rsidP="00C95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7B1">
        <w:rPr>
          <w:rFonts w:ascii="Times New Roman" w:hAnsi="Times New Roman" w:cs="Times New Roman"/>
          <w:sz w:val="24"/>
          <w:szCs w:val="24"/>
        </w:rPr>
        <w:t>ДВОРОВЫХ ТЕРРИТОРИЙ</w:t>
      </w:r>
    </w:p>
    <w:p w:rsidR="00C9557A" w:rsidRPr="002F17B1" w:rsidRDefault="00C9557A" w:rsidP="00C9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4649"/>
        <w:gridCol w:w="1361"/>
        <w:gridCol w:w="1984"/>
      </w:tblGrid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3"/>
          </w:tcPr>
          <w:p w:rsidR="00C9557A" w:rsidRPr="002F17B1" w:rsidRDefault="00C9557A" w:rsidP="009C0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I. Нормативная стоимость (единичные расценки)</w:t>
            </w:r>
          </w:p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территорий, входящих в минимальный перечень видов работ по благоустройству дворовых территорий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1471,00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1873,00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8437,00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3228,00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столбов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gridSpan w:val="3"/>
          </w:tcPr>
          <w:p w:rsidR="00C9557A" w:rsidRPr="002F17B1" w:rsidRDefault="00C9557A" w:rsidP="009C0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II. Нормативная стоимость (единичные расценки)</w:t>
            </w:r>
          </w:p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территорий, входящих в перечень дополнительных видов работ по благоустройству дворовых территорий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спортивных площадок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C9557A" w:rsidRPr="002F17B1" w:rsidTr="009C0E8B">
        <w:tc>
          <w:tcPr>
            <w:tcW w:w="691" w:type="dxa"/>
            <w:vMerge w:val="restart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  <w:vMerge w:val="restart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Озеленение дворовой территории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17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</w:tr>
      <w:tr w:rsidR="00C9557A" w:rsidRPr="002F17B1" w:rsidTr="009C0E8B">
        <w:tc>
          <w:tcPr>
            <w:tcW w:w="691" w:type="dxa"/>
            <w:vMerge/>
          </w:tcPr>
          <w:p w:rsidR="00C9557A" w:rsidRPr="002F17B1" w:rsidRDefault="00C9557A" w:rsidP="009C0E8B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C9557A" w:rsidRPr="002F17B1" w:rsidRDefault="00C9557A" w:rsidP="009C0E8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3323,00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1402,45</w:t>
            </w:r>
          </w:p>
        </w:tc>
      </w:tr>
      <w:tr w:rsidR="00C9557A" w:rsidRPr="002F17B1" w:rsidTr="009C0E8B">
        <w:tc>
          <w:tcPr>
            <w:tcW w:w="691" w:type="dxa"/>
          </w:tcPr>
          <w:p w:rsidR="00C9557A" w:rsidRPr="002F17B1" w:rsidRDefault="00C9557A" w:rsidP="009C0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C9557A" w:rsidRPr="002F17B1" w:rsidRDefault="00C9557A" w:rsidP="009C0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361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площадка на 1 контейнер</w:t>
            </w:r>
          </w:p>
        </w:tc>
        <w:tc>
          <w:tcPr>
            <w:tcW w:w="1984" w:type="dxa"/>
          </w:tcPr>
          <w:p w:rsidR="00C9557A" w:rsidRPr="002F17B1" w:rsidRDefault="00C9557A" w:rsidP="009C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B1">
              <w:rPr>
                <w:rFonts w:ascii="Times New Roman" w:hAnsi="Times New Roman" w:cs="Times New Roman"/>
                <w:sz w:val="24"/>
                <w:szCs w:val="24"/>
              </w:rPr>
              <w:t>19841,00</w:t>
            </w:r>
          </w:p>
        </w:tc>
      </w:tr>
    </w:tbl>
    <w:p w:rsidR="00C9557A" w:rsidRPr="002F17B1" w:rsidRDefault="00C9557A" w:rsidP="00C9557A">
      <w:pPr>
        <w:rPr>
          <w:sz w:val="24"/>
          <w:szCs w:val="24"/>
        </w:rPr>
      </w:pPr>
    </w:p>
    <w:p w:rsidR="00C9557A" w:rsidRDefault="00C9557A" w:rsidP="00C95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57A" w:rsidRPr="00D83ED3" w:rsidRDefault="00C9557A" w:rsidP="00C9557A">
      <w:pPr>
        <w:tabs>
          <w:tab w:val="left" w:pos="4365"/>
        </w:tabs>
      </w:pPr>
    </w:p>
    <w:p w:rsidR="004C30D2" w:rsidRDefault="004C30D2"/>
    <w:sectPr w:rsidR="004C30D2" w:rsidSect="00D83ED3">
      <w:pgSz w:w="11906" w:h="16838"/>
      <w:pgMar w:top="1021" w:right="991" w:bottom="1134" w:left="510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554"/>
    <w:multiLevelType w:val="hybridMultilevel"/>
    <w:tmpl w:val="3D90088C"/>
    <w:lvl w:ilvl="0" w:tplc="272E907A">
      <w:start w:val="1"/>
      <w:numFmt w:val="upperRoman"/>
      <w:lvlText w:val="%1."/>
      <w:lvlJc w:val="left"/>
      <w:pPr>
        <w:tabs>
          <w:tab w:val="num" w:pos="1624"/>
        </w:tabs>
        <w:ind w:left="1624" w:hanging="915"/>
      </w:pPr>
      <w:rPr>
        <w:rFonts w:ascii="Times New Roman" w:hAnsi="Times New Roman" w:cs="Times New Roman" w:hint="default"/>
        <w:b/>
        <w:color w:val="595959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9557A"/>
    <w:rsid w:val="00002068"/>
    <w:rsid w:val="000046FF"/>
    <w:rsid w:val="000111B3"/>
    <w:rsid w:val="000113CD"/>
    <w:rsid w:val="00012BDD"/>
    <w:rsid w:val="00012BE2"/>
    <w:rsid w:val="00015A47"/>
    <w:rsid w:val="000175D2"/>
    <w:rsid w:val="0002237C"/>
    <w:rsid w:val="000223A8"/>
    <w:rsid w:val="00023DFD"/>
    <w:rsid w:val="00023F8E"/>
    <w:rsid w:val="00024B83"/>
    <w:rsid w:val="00030887"/>
    <w:rsid w:val="0003187C"/>
    <w:rsid w:val="0003275B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5FAA"/>
    <w:rsid w:val="000460E2"/>
    <w:rsid w:val="00047B27"/>
    <w:rsid w:val="00047B40"/>
    <w:rsid w:val="000505FE"/>
    <w:rsid w:val="00051419"/>
    <w:rsid w:val="000569FF"/>
    <w:rsid w:val="000614CA"/>
    <w:rsid w:val="00062C6B"/>
    <w:rsid w:val="000659D5"/>
    <w:rsid w:val="00065FC1"/>
    <w:rsid w:val="00070167"/>
    <w:rsid w:val="00074824"/>
    <w:rsid w:val="00075751"/>
    <w:rsid w:val="00075A9A"/>
    <w:rsid w:val="000813C8"/>
    <w:rsid w:val="00083661"/>
    <w:rsid w:val="0008460F"/>
    <w:rsid w:val="0008530E"/>
    <w:rsid w:val="0008783A"/>
    <w:rsid w:val="00091F3A"/>
    <w:rsid w:val="000926CC"/>
    <w:rsid w:val="00093294"/>
    <w:rsid w:val="000961D5"/>
    <w:rsid w:val="0009704A"/>
    <w:rsid w:val="000A2E34"/>
    <w:rsid w:val="000A2E4A"/>
    <w:rsid w:val="000A4E3E"/>
    <w:rsid w:val="000A5502"/>
    <w:rsid w:val="000A75BF"/>
    <w:rsid w:val="000B0CC8"/>
    <w:rsid w:val="000B23B9"/>
    <w:rsid w:val="000B3E6B"/>
    <w:rsid w:val="000B4448"/>
    <w:rsid w:val="000B45CF"/>
    <w:rsid w:val="000B5B95"/>
    <w:rsid w:val="000B6F81"/>
    <w:rsid w:val="000B7F43"/>
    <w:rsid w:val="000C0A3F"/>
    <w:rsid w:val="000C1F7A"/>
    <w:rsid w:val="000C2116"/>
    <w:rsid w:val="000C2A17"/>
    <w:rsid w:val="000C4537"/>
    <w:rsid w:val="000C519E"/>
    <w:rsid w:val="000C56AC"/>
    <w:rsid w:val="000C5F67"/>
    <w:rsid w:val="000D1E7F"/>
    <w:rsid w:val="000D5DDB"/>
    <w:rsid w:val="000D6221"/>
    <w:rsid w:val="000D7B73"/>
    <w:rsid w:val="000E1374"/>
    <w:rsid w:val="000E2852"/>
    <w:rsid w:val="000E292C"/>
    <w:rsid w:val="000E4ED2"/>
    <w:rsid w:val="000E5D56"/>
    <w:rsid w:val="000E7DD6"/>
    <w:rsid w:val="000F31C3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8AB"/>
    <w:rsid w:val="001539D6"/>
    <w:rsid w:val="00155DEA"/>
    <w:rsid w:val="001567BF"/>
    <w:rsid w:val="00160EDD"/>
    <w:rsid w:val="00165D75"/>
    <w:rsid w:val="00166AE0"/>
    <w:rsid w:val="001672D2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379F"/>
    <w:rsid w:val="0018565A"/>
    <w:rsid w:val="00190DDC"/>
    <w:rsid w:val="00191D7D"/>
    <w:rsid w:val="00191EF6"/>
    <w:rsid w:val="00195FBA"/>
    <w:rsid w:val="00197E48"/>
    <w:rsid w:val="001A36C4"/>
    <w:rsid w:val="001A6C9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3726"/>
    <w:rsid w:val="001D5123"/>
    <w:rsid w:val="001D5335"/>
    <w:rsid w:val="001D674B"/>
    <w:rsid w:val="001D70AA"/>
    <w:rsid w:val="001E0950"/>
    <w:rsid w:val="001E200C"/>
    <w:rsid w:val="001E34E6"/>
    <w:rsid w:val="001E5B50"/>
    <w:rsid w:val="001E725E"/>
    <w:rsid w:val="001F000B"/>
    <w:rsid w:val="001F1820"/>
    <w:rsid w:val="001F2747"/>
    <w:rsid w:val="001F318F"/>
    <w:rsid w:val="001F44C8"/>
    <w:rsid w:val="001F5A6B"/>
    <w:rsid w:val="00201FE3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5A94"/>
    <w:rsid w:val="00226D36"/>
    <w:rsid w:val="00227553"/>
    <w:rsid w:val="002346CB"/>
    <w:rsid w:val="00234B21"/>
    <w:rsid w:val="00234CA6"/>
    <w:rsid w:val="00235B22"/>
    <w:rsid w:val="00237E49"/>
    <w:rsid w:val="0024142E"/>
    <w:rsid w:val="002438F8"/>
    <w:rsid w:val="00244025"/>
    <w:rsid w:val="002456DF"/>
    <w:rsid w:val="00246ACD"/>
    <w:rsid w:val="00251B88"/>
    <w:rsid w:val="00253F86"/>
    <w:rsid w:val="00254172"/>
    <w:rsid w:val="002569F3"/>
    <w:rsid w:val="0025709C"/>
    <w:rsid w:val="00263BED"/>
    <w:rsid w:val="00263C36"/>
    <w:rsid w:val="002649D9"/>
    <w:rsid w:val="00264E0E"/>
    <w:rsid w:val="00265FB6"/>
    <w:rsid w:val="002702C4"/>
    <w:rsid w:val="00270461"/>
    <w:rsid w:val="00270CCD"/>
    <w:rsid w:val="00271E50"/>
    <w:rsid w:val="00273BEA"/>
    <w:rsid w:val="002745B7"/>
    <w:rsid w:val="00277B10"/>
    <w:rsid w:val="00282C62"/>
    <w:rsid w:val="0028534D"/>
    <w:rsid w:val="00286CAC"/>
    <w:rsid w:val="00290A7C"/>
    <w:rsid w:val="00290DA0"/>
    <w:rsid w:val="00290E49"/>
    <w:rsid w:val="002919DC"/>
    <w:rsid w:val="00291EA7"/>
    <w:rsid w:val="0029341B"/>
    <w:rsid w:val="002956BC"/>
    <w:rsid w:val="002A5B54"/>
    <w:rsid w:val="002A5DA6"/>
    <w:rsid w:val="002A61FD"/>
    <w:rsid w:val="002A6336"/>
    <w:rsid w:val="002A6BCD"/>
    <w:rsid w:val="002A6CA2"/>
    <w:rsid w:val="002A7306"/>
    <w:rsid w:val="002B08AC"/>
    <w:rsid w:val="002B0AB0"/>
    <w:rsid w:val="002B0DC3"/>
    <w:rsid w:val="002B1E29"/>
    <w:rsid w:val="002B510D"/>
    <w:rsid w:val="002B61D6"/>
    <w:rsid w:val="002C0400"/>
    <w:rsid w:val="002C094E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FC3"/>
    <w:rsid w:val="002E03E7"/>
    <w:rsid w:val="002E4416"/>
    <w:rsid w:val="002E56B1"/>
    <w:rsid w:val="002F0246"/>
    <w:rsid w:val="002F12CA"/>
    <w:rsid w:val="002F324B"/>
    <w:rsid w:val="002F4667"/>
    <w:rsid w:val="002F560D"/>
    <w:rsid w:val="002F6799"/>
    <w:rsid w:val="002F7C99"/>
    <w:rsid w:val="002F7F2D"/>
    <w:rsid w:val="00302A3C"/>
    <w:rsid w:val="00303A8F"/>
    <w:rsid w:val="003076AD"/>
    <w:rsid w:val="003109F3"/>
    <w:rsid w:val="00310D75"/>
    <w:rsid w:val="00311C71"/>
    <w:rsid w:val="0031460C"/>
    <w:rsid w:val="00314D36"/>
    <w:rsid w:val="00315CDE"/>
    <w:rsid w:val="00316B61"/>
    <w:rsid w:val="00317F37"/>
    <w:rsid w:val="00320445"/>
    <w:rsid w:val="00322F30"/>
    <w:rsid w:val="00323AE2"/>
    <w:rsid w:val="003306B1"/>
    <w:rsid w:val="0033137B"/>
    <w:rsid w:val="00332D72"/>
    <w:rsid w:val="00332FCC"/>
    <w:rsid w:val="00333B8B"/>
    <w:rsid w:val="00333D14"/>
    <w:rsid w:val="00340032"/>
    <w:rsid w:val="00340147"/>
    <w:rsid w:val="00342B2A"/>
    <w:rsid w:val="00342DB8"/>
    <w:rsid w:val="00343632"/>
    <w:rsid w:val="003445D7"/>
    <w:rsid w:val="003457AF"/>
    <w:rsid w:val="00346CA2"/>
    <w:rsid w:val="003505EE"/>
    <w:rsid w:val="00350C57"/>
    <w:rsid w:val="00351A1F"/>
    <w:rsid w:val="0035554B"/>
    <w:rsid w:val="00356385"/>
    <w:rsid w:val="0035669B"/>
    <w:rsid w:val="00360408"/>
    <w:rsid w:val="003625D7"/>
    <w:rsid w:val="00363C62"/>
    <w:rsid w:val="00364334"/>
    <w:rsid w:val="00371627"/>
    <w:rsid w:val="0037215B"/>
    <w:rsid w:val="0037357F"/>
    <w:rsid w:val="003742D8"/>
    <w:rsid w:val="003752DA"/>
    <w:rsid w:val="00375BAA"/>
    <w:rsid w:val="0037685E"/>
    <w:rsid w:val="003802EB"/>
    <w:rsid w:val="0038044F"/>
    <w:rsid w:val="003824D5"/>
    <w:rsid w:val="00383E6D"/>
    <w:rsid w:val="003849A6"/>
    <w:rsid w:val="00391815"/>
    <w:rsid w:val="003928A8"/>
    <w:rsid w:val="003A4CB8"/>
    <w:rsid w:val="003A5172"/>
    <w:rsid w:val="003A6921"/>
    <w:rsid w:val="003A707F"/>
    <w:rsid w:val="003A71D4"/>
    <w:rsid w:val="003A79E1"/>
    <w:rsid w:val="003B0317"/>
    <w:rsid w:val="003B3164"/>
    <w:rsid w:val="003C3ED0"/>
    <w:rsid w:val="003C4541"/>
    <w:rsid w:val="003C515B"/>
    <w:rsid w:val="003C6197"/>
    <w:rsid w:val="003D0894"/>
    <w:rsid w:val="003D1B20"/>
    <w:rsid w:val="003D2FC9"/>
    <w:rsid w:val="003D53FE"/>
    <w:rsid w:val="003D57B0"/>
    <w:rsid w:val="003D6296"/>
    <w:rsid w:val="003E2B07"/>
    <w:rsid w:val="003E4197"/>
    <w:rsid w:val="003E423F"/>
    <w:rsid w:val="003E7094"/>
    <w:rsid w:val="003E7E76"/>
    <w:rsid w:val="003F1BC5"/>
    <w:rsid w:val="003F22E9"/>
    <w:rsid w:val="003F36DF"/>
    <w:rsid w:val="003F396B"/>
    <w:rsid w:val="003F4A5C"/>
    <w:rsid w:val="003F4B78"/>
    <w:rsid w:val="003F6322"/>
    <w:rsid w:val="003F7D33"/>
    <w:rsid w:val="003F7DF5"/>
    <w:rsid w:val="00402879"/>
    <w:rsid w:val="00403688"/>
    <w:rsid w:val="00404DA7"/>
    <w:rsid w:val="00405461"/>
    <w:rsid w:val="00405A0B"/>
    <w:rsid w:val="00407226"/>
    <w:rsid w:val="00407261"/>
    <w:rsid w:val="00411361"/>
    <w:rsid w:val="00412CDE"/>
    <w:rsid w:val="00414796"/>
    <w:rsid w:val="00415046"/>
    <w:rsid w:val="0041606D"/>
    <w:rsid w:val="0042048D"/>
    <w:rsid w:val="00421489"/>
    <w:rsid w:val="00421E2F"/>
    <w:rsid w:val="0042575A"/>
    <w:rsid w:val="00427244"/>
    <w:rsid w:val="004274FE"/>
    <w:rsid w:val="00427D84"/>
    <w:rsid w:val="004306E3"/>
    <w:rsid w:val="00430973"/>
    <w:rsid w:val="00435D85"/>
    <w:rsid w:val="004400C9"/>
    <w:rsid w:val="004407E7"/>
    <w:rsid w:val="00442BBF"/>
    <w:rsid w:val="00443CB5"/>
    <w:rsid w:val="00443D46"/>
    <w:rsid w:val="00443D75"/>
    <w:rsid w:val="00444D55"/>
    <w:rsid w:val="004469A4"/>
    <w:rsid w:val="004501F5"/>
    <w:rsid w:val="0045226E"/>
    <w:rsid w:val="00452E0D"/>
    <w:rsid w:val="00452E19"/>
    <w:rsid w:val="00455048"/>
    <w:rsid w:val="00460755"/>
    <w:rsid w:val="00460E29"/>
    <w:rsid w:val="00460E60"/>
    <w:rsid w:val="00461107"/>
    <w:rsid w:val="004629FD"/>
    <w:rsid w:val="00464CC4"/>
    <w:rsid w:val="00465D78"/>
    <w:rsid w:val="004731B9"/>
    <w:rsid w:val="00473592"/>
    <w:rsid w:val="004743A4"/>
    <w:rsid w:val="00477178"/>
    <w:rsid w:val="004820A9"/>
    <w:rsid w:val="00482430"/>
    <w:rsid w:val="00484122"/>
    <w:rsid w:val="0048528E"/>
    <w:rsid w:val="004859B1"/>
    <w:rsid w:val="004865BA"/>
    <w:rsid w:val="00486EEE"/>
    <w:rsid w:val="00487216"/>
    <w:rsid w:val="00490146"/>
    <w:rsid w:val="00492307"/>
    <w:rsid w:val="00493020"/>
    <w:rsid w:val="00494331"/>
    <w:rsid w:val="00495D97"/>
    <w:rsid w:val="00495F77"/>
    <w:rsid w:val="004968B8"/>
    <w:rsid w:val="00496E90"/>
    <w:rsid w:val="00497D99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3153"/>
    <w:rsid w:val="004B3169"/>
    <w:rsid w:val="004B3E93"/>
    <w:rsid w:val="004B6169"/>
    <w:rsid w:val="004B64C5"/>
    <w:rsid w:val="004B7B8E"/>
    <w:rsid w:val="004C0816"/>
    <w:rsid w:val="004C1522"/>
    <w:rsid w:val="004C244B"/>
    <w:rsid w:val="004C2E70"/>
    <w:rsid w:val="004C30D2"/>
    <w:rsid w:val="004C324B"/>
    <w:rsid w:val="004C3607"/>
    <w:rsid w:val="004C5BDF"/>
    <w:rsid w:val="004D33D4"/>
    <w:rsid w:val="004D372A"/>
    <w:rsid w:val="004D424D"/>
    <w:rsid w:val="004D4926"/>
    <w:rsid w:val="004D559C"/>
    <w:rsid w:val="004D5816"/>
    <w:rsid w:val="004D5F73"/>
    <w:rsid w:val="004E1A53"/>
    <w:rsid w:val="004E2A43"/>
    <w:rsid w:val="004E2FC7"/>
    <w:rsid w:val="004E356B"/>
    <w:rsid w:val="004E44EB"/>
    <w:rsid w:val="004E4BA2"/>
    <w:rsid w:val="004E590B"/>
    <w:rsid w:val="004E5C9A"/>
    <w:rsid w:val="004E6955"/>
    <w:rsid w:val="004F086D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F03"/>
    <w:rsid w:val="00512292"/>
    <w:rsid w:val="0051398D"/>
    <w:rsid w:val="00515EDD"/>
    <w:rsid w:val="00522823"/>
    <w:rsid w:val="005231BB"/>
    <w:rsid w:val="00524673"/>
    <w:rsid w:val="00524FE5"/>
    <w:rsid w:val="00525B66"/>
    <w:rsid w:val="00532926"/>
    <w:rsid w:val="00532B8D"/>
    <w:rsid w:val="00534399"/>
    <w:rsid w:val="00536D8C"/>
    <w:rsid w:val="0054155A"/>
    <w:rsid w:val="005430C2"/>
    <w:rsid w:val="00545DAF"/>
    <w:rsid w:val="0055252C"/>
    <w:rsid w:val="00552829"/>
    <w:rsid w:val="00555B23"/>
    <w:rsid w:val="00563987"/>
    <w:rsid w:val="005653C0"/>
    <w:rsid w:val="00565733"/>
    <w:rsid w:val="00571175"/>
    <w:rsid w:val="005737D8"/>
    <w:rsid w:val="005743BC"/>
    <w:rsid w:val="005756FB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6EF6"/>
    <w:rsid w:val="005A120D"/>
    <w:rsid w:val="005A5926"/>
    <w:rsid w:val="005A6192"/>
    <w:rsid w:val="005A6733"/>
    <w:rsid w:val="005A7465"/>
    <w:rsid w:val="005A76A0"/>
    <w:rsid w:val="005B3450"/>
    <w:rsid w:val="005B5B21"/>
    <w:rsid w:val="005B6396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4FAF"/>
    <w:rsid w:val="006035B8"/>
    <w:rsid w:val="00605C5A"/>
    <w:rsid w:val="0060645D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6B1A"/>
    <w:rsid w:val="00626B45"/>
    <w:rsid w:val="00626E51"/>
    <w:rsid w:val="00630EAD"/>
    <w:rsid w:val="00631838"/>
    <w:rsid w:val="00632D87"/>
    <w:rsid w:val="00632D9F"/>
    <w:rsid w:val="006338CD"/>
    <w:rsid w:val="00635868"/>
    <w:rsid w:val="00636018"/>
    <w:rsid w:val="00637047"/>
    <w:rsid w:val="00640F68"/>
    <w:rsid w:val="00641830"/>
    <w:rsid w:val="00641DF2"/>
    <w:rsid w:val="006439D5"/>
    <w:rsid w:val="00643B24"/>
    <w:rsid w:val="00643EC7"/>
    <w:rsid w:val="00644AAC"/>
    <w:rsid w:val="00645D38"/>
    <w:rsid w:val="0064626C"/>
    <w:rsid w:val="0064626E"/>
    <w:rsid w:val="0064716E"/>
    <w:rsid w:val="00647F8A"/>
    <w:rsid w:val="00652B11"/>
    <w:rsid w:val="00654454"/>
    <w:rsid w:val="006556D4"/>
    <w:rsid w:val="0065674D"/>
    <w:rsid w:val="006574B0"/>
    <w:rsid w:val="00657604"/>
    <w:rsid w:val="00657CA5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711BF"/>
    <w:rsid w:val="006722A5"/>
    <w:rsid w:val="00674153"/>
    <w:rsid w:val="00674597"/>
    <w:rsid w:val="006775BE"/>
    <w:rsid w:val="00680F2A"/>
    <w:rsid w:val="0068141B"/>
    <w:rsid w:val="00682327"/>
    <w:rsid w:val="00682819"/>
    <w:rsid w:val="006849A3"/>
    <w:rsid w:val="006855FD"/>
    <w:rsid w:val="00686F71"/>
    <w:rsid w:val="006912E8"/>
    <w:rsid w:val="00692AF4"/>
    <w:rsid w:val="006953BA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203C"/>
    <w:rsid w:val="006D24DF"/>
    <w:rsid w:val="006D3520"/>
    <w:rsid w:val="006D5560"/>
    <w:rsid w:val="006E1E83"/>
    <w:rsid w:val="006E3418"/>
    <w:rsid w:val="006E4CB0"/>
    <w:rsid w:val="006E6465"/>
    <w:rsid w:val="006E720E"/>
    <w:rsid w:val="006E79BA"/>
    <w:rsid w:val="006F082C"/>
    <w:rsid w:val="006F0B44"/>
    <w:rsid w:val="006F2D55"/>
    <w:rsid w:val="006F306E"/>
    <w:rsid w:val="006F397D"/>
    <w:rsid w:val="006F4167"/>
    <w:rsid w:val="006F5F78"/>
    <w:rsid w:val="00700D29"/>
    <w:rsid w:val="0070175A"/>
    <w:rsid w:val="00702E1D"/>
    <w:rsid w:val="007031B5"/>
    <w:rsid w:val="00703678"/>
    <w:rsid w:val="00703855"/>
    <w:rsid w:val="007044D5"/>
    <w:rsid w:val="00704A31"/>
    <w:rsid w:val="0070564D"/>
    <w:rsid w:val="00710D22"/>
    <w:rsid w:val="00712D48"/>
    <w:rsid w:val="00712DEE"/>
    <w:rsid w:val="00713FD9"/>
    <w:rsid w:val="00714DD2"/>
    <w:rsid w:val="00715AA3"/>
    <w:rsid w:val="00716249"/>
    <w:rsid w:val="007168AA"/>
    <w:rsid w:val="00716DFC"/>
    <w:rsid w:val="00721925"/>
    <w:rsid w:val="0072437D"/>
    <w:rsid w:val="00724842"/>
    <w:rsid w:val="0072794C"/>
    <w:rsid w:val="00727E27"/>
    <w:rsid w:val="0073048A"/>
    <w:rsid w:val="007311A5"/>
    <w:rsid w:val="00732D11"/>
    <w:rsid w:val="00733CFE"/>
    <w:rsid w:val="007357F9"/>
    <w:rsid w:val="007362F8"/>
    <w:rsid w:val="00736CA4"/>
    <w:rsid w:val="007412E9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5D5"/>
    <w:rsid w:val="007733DA"/>
    <w:rsid w:val="0077484D"/>
    <w:rsid w:val="00774B99"/>
    <w:rsid w:val="00777D61"/>
    <w:rsid w:val="0078047E"/>
    <w:rsid w:val="007813C1"/>
    <w:rsid w:val="00781E49"/>
    <w:rsid w:val="0078613E"/>
    <w:rsid w:val="007879F4"/>
    <w:rsid w:val="00787DC9"/>
    <w:rsid w:val="0079020D"/>
    <w:rsid w:val="00791D9C"/>
    <w:rsid w:val="00792E98"/>
    <w:rsid w:val="00797041"/>
    <w:rsid w:val="00797727"/>
    <w:rsid w:val="007A1354"/>
    <w:rsid w:val="007A5E3F"/>
    <w:rsid w:val="007A7691"/>
    <w:rsid w:val="007A79EC"/>
    <w:rsid w:val="007A7BC8"/>
    <w:rsid w:val="007B0285"/>
    <w:rsid w:val="007B1A78"/>
    <w:rsid w:val="007B449B"/>
    <w:rsid w:val="007B4A59"/>
    <w:rsid w:val="007B4C9F"/>
    <w:rsid w:val="007B6965"/>
    <w:rsid w:val="007B7C9A"/>
    <w:rsid w:val="007C142B"/>
    <w:rsid w:val="007C1F66"/>
    <w:rsid w:val="007C22BC"/>
    <w:rsid w:val="007C3E07"/>
    <w:rsid w:val="007C520F"/>
    <w:rsid w:val="007C6160"/>
    <w:rsid w:val="007C6254"/>
    <w:rsid w:val="007C76D8"/>
    <w:rsid w:val="007C7F39"/>
    <w:rsid w:val="007D01A7"/>
    <w:rsid w:val="007D2E57"/>
    <w:rsid w:val="007D3510"/>
    <w:rsid w:val="007D5F27"/>
    <w:rsid w:val="007D6046"/>
    <w:rsid w:val="007D6E8F"/>
    <w:rsid w:val="007E31E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7BA5"/>
    <w:rsid w:val="0082033F"/>
    <w:rsid w:val="008225B2"/>
    <w:rsid w:val="00825D6F"/>
    <w:rsid w:val="0082669A"/>
    <w:rsid w:val="008304BE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1809"/>
    <w:rsid w:val="00843AC2"/>
    <w:rsid w:val="00844DBF"/>
    <w:rsid w:val="008473CE"/>
    <w:rsid w:val="00847792"/>
    <w:rsid w:val="00847DC0"/>
    <w:rsid w:val="00851A7A"/>
    <w:rsid w:val="00851BD5"/>
    <w:rsid w:val="00853048"/>
    <w:rsid w:val="008558FF"/>
    <w:rsid w:val="00855F57"/>
    <w:rsid w:val="008579E6"/>
    <w:rsid w:val="00860B42"/>
    <w:rsid w:val="00860EDE"/>
    <w:rsid w:val="0086155F"/>
    <w:rsid w:val="0086247E"/>
    <w:rsid w:val="00863A8D"/>
    <w:rsid w:val="0086401B"/>
    <w:rsid w:val="00865FC2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581F"/>
    <w:rsid w:val="00896C35"/>
    <w:rsid w:val="00896DC3"/>
    <w:rsid w:val="008A0FA6"/>
    <w:rsid w:val="008A19C4"/>
    <w:rsid w:val="008A1DDD"/>
    <w:rsid w:val="008A213C"/>
    <w:rsid w:val="008A29DE"/>
    <w:rsid w:val="008A6413"/>
    <w:rsid w:val="008B05CE"/>
    <w:rsid w:val="008B1AE4"/>
    <w:rsid w:val="008B1FAD"/>
    <w:rsid w:val="008B20CC"/>
    <w:rsid w:val="008B2CE1"/>
    <w:rsid w:val="008B2D65"/>
    <w:rsid w:val="008B42F5"/>
    <w:rsid w:val="008B44A6"/>
    <w:rsid w:val="008C0246"/>
    <w:rsid w:val="008C2003"/>
    <w:rsid w:val="008C318E"/>
    <w:rsid w:val="008C6A7A"/>
    <w:rsid w:val="008D2809"/>
    <w:rsid w:val="008E1C9B"/>
    <w:rsid w:val="008E260B"/>
    <w:rsid w:val="008E3EFC"/>
    <w:rsid w:val="008E4496"/>
    <w:rsid w:val="008E4A7F"/>
    <w:rsid w:val="008E4C82"/>
    <w:rsid w:val="008E4CF4"/>
    <w:rsid w:val="008E650D"/>
    <w:rsid w:val="008E7A8A"/>
    <w:rsid w:val="008F12C0"/>
    <w:rsid w:val="008F3651"/>
    <w:rsid w:val="008F75CB"/>
    <w:rsid w:val="008F79BA"/>
    <w:rsid w:val="00900BF8"/>
    <w:rsid w:val="009025DC"/>
    <w:rsid w:val="00903AE7"/>
    <w:rsid w:val="00903C92"/>
    <w:rsid w:val="0090476D"/>
    <w:rsid w:val="009048AC"/>
    <w:rsid w:val="009108DC"/>
    <w:rsid w:val="00912485"/>
    <w:rsid w:val="00912644"/>
    <w:rsid w:val="00912761"/>
    <w:rsid w:val="0091453D"/>
    <w:rsid w:val="00914B59"/>
    <w:rsid w:val="0091592B"/>
    <w:rsid w:val="00915FE6"/>
    <w:rsid w:val="0092347B"/>
    <w:rsid w:val="00924BA4"/>
    <w:rsid w:val="0092571F"/>
    <w:rsid w:val="00926926"/>
    <w:rsid w:val="0092750E"/>
    <w:rsid w:val="0093075F"/>
    <w:rsid w:val="0093127D"/>
    <w:rsid w:val="009315B5"/>
    <w:rsid w:val="0093255A"/>
    <w:rsid w:val="00933D56"/>
    <w:rsid w:val="00935744"/>
    <w:rsid w:val="00935D73"/>
    <w:rsid w:val="00936AAD"/>
    <w:rsid w:val="00937C49"/>
    <w:rsid w:val="00941C6B"/>
    <w:rsid w:val="00944305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5736"/>
    <w:rsid w:val="009658FE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ACB"/>
    <w:rsid w:val="00983EE6"/>
    <w:rsid w:val="00987E04"/>
    <w:rsid w:val="009928C5"/>
    <w:rsid w:val="00993792"/>
    <w:rsid w:val="00994D07"/>
    <w:rsid w:val="00996950"/>
    <w:rsid w:val="009A0B82"/>
    <w:rsid w:val="009A0EF1"/>
    <w:rsid w:val="009A36A7"/>
    <w:rsid w:val="009A395F"/>
    <w:rsid w:val="009A6958"/>
    <w:rsid w:val="009B7B6D"/>
    <w:rsid w:val="009C0BE0"/>
    <w:rsid w:val="009C2AF0"/>
    <w:rsid w:val="009C3ADF"/>
    <w:rsid w:val="009C40FC"/>
    <w:rsid w:val="009C457A"/>
    <w:rsid w:val="009C5381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DEC"/>
    <w:rsid w:val="009F5046"/>
    <w:rsid w:val="009F54AC"/>
    <w:rsid w:val="009F5EFB"/>
    <w:rsid w:val="009F7F5C"/>
    <w:rsid w:val="00A05A93"/>
    <w:rsid w:val="00A05B33"/>
    <w:rsid w:val="00A14455"/>
    <w:rsid w:val="00A159A6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F1B"/>
    <w:rsid w:val="00A6498D"/>
    <w:rsid w:val="00A64A59"/>
    <w:rsid w:val="00A66BCD"/>
    <w:rsid w:val="00A66DF3"/>
    <w:rsid w:val="00A678D0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41B9"/>
    <w:rsid w:val="00AA1F1C"/>
    <w:rsid w:val="00AA25E3"/>
    <w:rsid w:val="00AA297C"/>
    <w:rsid w:val="00AA30D7"/>
    <w:rsid w:val="00AA377C"/>
    <w:rsid w:val="00AA468D"/>
    <w:rsid w:val="00AA63EE"/>
    <w:rsid w:val="00AA7943"/>
    <w:rsid w:val="00AB12E3"/>
    <w:rsid w:val="00AB2052"/>
    <w:rsid w:val="00AB30B8"/>
    <w:rsid w:val="00AB3DBF"/>
    <w:rsid w:val="00AB50FD"/>
    <w:rsid w:val="00AB5EB6"/>
    <w:rsid w:val="00AB7ED8"/>
    <w:rsid w:val="00AC0003"/>
    <w:rsid w:val="00AD09BB"/>
    <w:rsid w:val="00AD10EA"/>
    <w:rsid w:val="00AD1293"/>
    <w:rsid w:val="00AD4DD1"/>
    <w:rsid w:val="00AD5609"/>
    <w:rsid w:val="00AD569B"/>
    <w:rsid w:val="00AE05C2"/>
    <w:rsid w:val="00AE123C"/>
    <w:rsid w:val="00AE1FB4"/>
    <w:rsid w:val="00AE421D"/>
    <w:rsid w:val="00AE7743"/>
    <w:rsid w:val="00AF058A"/>
    <w:rsid w:val="00AF1132"/>
    <w:rsid w:val="00AF1D3F"/>
    <w:rsid w:val="00AF27F6"/>
    <w:rsid w:val="00AF4086"/>
    <w:rsid w:val="00AF4A09"/>
    <w:rsid w:val="00AF4D3A"/>
    <w:rsid w:val="00AF7FF8"/>
    <w:rsid w:val="00B00CDF"/>
    <w:rsid w:val="00B03FF5"/>
    <w:rsid w:val="00B04A65"/>
    <w:rsid w:val="00B0555C"/>
    <w:rsid w:val="00B114B6"/>
    <w:rsid w:val="00B1242D"/>
    <w:rsid w:val="00B124C4"/>
    <w:rsid w:val="00B13D34"/>
    <w:rsid w:val="00B14B7C"/>
    <w:rsid w:val="00B15BA6"/>
    <w:rsid w:val="00B167F8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4EF8"/>
    <w:rsid w:val="00B3514E"/>
    <w:rsid w:val="00B36BF2"/>
    <w:rsid w:val="00B453D1"/>
    <w:rsid w:val="00B45D0C"/>
    <w:rsid w:val="00B46577"/>
    <w:rsid w:val="00B474F9"/>
    <w:rsid w:val="00B52163"/>
    <w:rsid w:val="00B52A67"/>
    <w:rsid w:val="00B567A5"/>
    <w:rsid w:val="00B57CD9"/>
    <w:rsid w:val="00B60A86"/>
    <w:rsid w:val="00B6161E"/>
    <w:rsid w:val="00B62BC0"/>
    <w:rsid w:val="00B634AC"/>
    <w:rsid w:val="00B66507"/>
    <w:rsid w:val="00B713AA"/>
    <w:rsid w:val="00B71DA9"/>
    <w:rsid w:val="00B72440"/>
    <w:rsid w:val="00B72474"/>
    <w:rsid w:val="00B72C7A"/>
    <w:rsid w:val="00B73690"/>
    <w:rsid w:val="00B73BD1"/>
    <w:rsid w:val="00B75198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E97"/>
    <w:rsid w:val="00BA0316"/>
    <w:rsid w:val="00BA1C7D"/>
    <w:rsid w:val="00BA211D"/>
    <w:rsid w:val="00BA446C"/>
    <w:rsid w:val="00BA597B"/>
    <w:rsid w:val="00BB07F0"/>
    <w:rsid w:val="00BB3BB3"/>
    <w:rsid w:val="00BB7A6D"/>
    <w:rsid w:val="00BC0FBB"/>
    <w:rsid w:val="00BC1A78"/>
    <w:rsid w:val="00BC1B60"/>
    <w:rsid w:val="00BC1FE7"/>
    <w:rsid w:val="00BC2040"/>
    <w:rsid w:val="00BC52BA"/>
    <w:rsid w:val="00BC6F1E"/>
    <w:rsid w:val="00BD0554"/>
    <w:rsid w:val="00BD0F91"/>
    <w:rsid w:val="00BD2686"/>
    <w:rsid w:val="00BD3ACE"/>
    <w:rsid w:val="00BD3C77"/>
    <w:rsid w:val="00BD3F1C"/>
    <w:rsid w:val="00BD5534"/>
    <w:rsid w:val="00BE03BC"/>
    <w:rsid w:val="00BE2F85"/>
    <w:rsid w:val="00BE30F4"/>
    <w:rsid w:val="00BE41E3"/>
    <w:rsid w:val="00BE42D4"/>
    <w:rsid w:val="00BE7805"/>
    <w:rsid w:val="00BF41F0"/>
    <w:rsid w:val="00BF6165"/>
    <w:rsid w:val="00BF68F8"/>
    <w:rsid w:val="00BF7E73"/>
    <w:rsid w:val="00C01CAC"/>
    <w:rsid w:val="00C03534"/>
    <w:rsid w:val="00C06B18"/>
    <w:rsid w:val="00C07867"/>
    <w:rsid w:val="00C07BCE"/>
    <w:rsid w:val="00C12D3E"/>
    <w:rsid w:val="00C12EC6"/>
    <w:rsid w:val="00C17A74"/>
    <w:rsid w:val="00C17D1B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6A88"/>
    <w:rsid w:val="00C4032A"/>
    <w:rsid w:val="00C45163"/>
    <w:rsid w:val="00C45AD1"/>
    <w:rsid w:val="00C46D4B"/>
    <w:rsid w:val="00C4763A"/>
    <w:rsid w:val="00C476CA"/>
    <w:rsid w:val="00C5104E"/>
    <w:rsid w:val="00C53132"/>
    <w:rsid w:val="00C5416F"/>
    <w:rsid w:val="00C5707E"/>
    <w:rsid w:val="00C646FD"/>
    <w:rsid w:val="00C67B9E"/>
    <w:rsid w:val="00C67CFF"/>
    <w:rsid w:val="00C67F38"/>
    <w:rsid w:val="00C7239A"/>
    <w:rsid w:val="00C72DB3"/>
    <w:rsid w:val="00C72E1F"/>
    <w:rsid w:val="00C7527D"/>
    <w:rsid w:val="00C76797"/>
    <w:rsid w:val="00C818D4"/>
    <w:rsid w:val="00C86ED0"/>
    <w:rsid w:val="00C872C2"/>
    <w:rsid w:val="00C87CFC"/>
    <w:rsid w:val="00C87FC2"/>
    <w:rsid w:val="00C919FB"/>
    <w:rsid w:val="00C93870"/>
    <w:rsid w:val="00C943C9"/>
    <w:rsid w:val="00C94A9D"/>
    <w:rsid w:val="00C9557A"/>
    <w:rsid w:val="00C96614"/>
    <w:rsid w:val="00CA1032"/>
    <w:rsid w:val="00CA2057"/>
    <w:rsid w:val="00CA2265"/>
    <w:rsid w:val="00CA2533"/>
    <w:rsid w:val="00CA6A0E"/>
    <w:rsid w:val="00CA7A70"/>
    <w:rsid w:val="00CB1C18"/>
    <w:rsid w:val="00CB3EA5"/>
    <w:rsid w:val="00CB513D"/>
    <w:rsid w:val="00CB669F"/>
    <w:rsid w:val="00CB6A80"/>
    <w:rsid w:val="00CB6D6C"/>
    <w:rsid w:val="00CC1F8C"/>
    <w:rsid w:val="00CC2CD6"/>
    <w:rsid w:val="00CC325D"/>
    <w:rsid w:val="00CC513D"/>
    <w:rsid w:val="00CC54D9"/>
    <w:rsid w:val="00CC5B9F"/>
    <w:rsid w:val="00CC5CCA"/>
    <w:rsid w:val="00CC77B6"/>
    <w:rsid w:val="00CC7919"/>
    <w:rsid w:val="00CD0460"/>
    <w:rsid w:val="00CD13A7"/>
    <w:rsid w:val="00CD1C9E"/>
    <w:rsid w:val="00CD25EF"/>
    <w:rsid w:val="00CD3E52"/>
    <w:rsid w:val="00CD4636"/>
    <w:rsid w:val="00CD5845"/>
    <w:rsid w:val="00CD5E72"/>
    <w:rsid w:val="00CD7055"/>
    <w:rsid w:val="00CE06A9"/>
    <w:rsid w:val="00CE129C"/>
    <w:rsid w:val="00CE1E41"/>
    <w:rsid w:val="00CE2534"/>
    <w:rsid w:val="00CE262B"/>
    <w:rsid w:val="00CE4743"/>
    <w:rsid w:val="00CE6166"/>
    <w:rsid w:val="00CE65D3"/>
    <w:rsid w:val="00CE6ABC"/>
    <w:rsid w:val="00CE731D"/>
    <w:rsid w:val="00CE77B1"/>
    <w:rsid w:val="00CF3063"/>
    <w:rsid w:val="00CF3514"/>
    <w:rsid w:val="00CF4D5E"/>
    <w:rsid w:val="00CF66CA"/>
    <w:rsid w:val="00CF6CDF"/>
    <w:rsid w:val="00D0126E"/>
    <w:rsid w:val="00D01A92"/>
    <w:rsid w:val="00D056D6"/>
    <w:rsid w:val="00D103FD"/>
    <w:rsid w:val="00D1446C"/>
    <w:rsid w:val="00D15305"/>
    <w:rsid w:val="00D159AC"/>
    <w:rsid w:val="00D200B4"/>
    <w:rsid w:val="00D2177B"/>
    <w:rsid w:val="00D21C82"/>
    <w:rsid w:val="00D24576"/>
    <w:rsid w:val="00D24C68"/>
    <w:rsid w:val="00D260E3"/>
    <w:rsid w:val="00D272A5"/>
    <w:rsid w:val="00D277F9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68FB"/>
    <w:rsid w:val="00D56A08"/>
    <w:rsid w:val="00D63E5E"/>
    <w:rsid w:val="00D722B6"/>
    <w:rsid w:val="00D81C24"/>
    <w:rsid w:val="00D83C0D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5B80"/>
    <w:rsid w:val="00DA675A"/>
    <w:rsid w:val="00DA6C57"/>
    <w:rsid w:val="00DA6D35"/>
    <w:rsid w:val="00DA7447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42F9"/>
    <w:rsid w:val="00DC46D7"/>
    <w:rsid w:val="00DC6FC1"/>
    <w:rsid w:val="00DC75A9"/>
    <w:rsid w:val="00DC75C7"/>
    <w:rsid w:val="00DD08C3"/>
    <w:rsid w:val="00DD0AC5"/>
    <w:rsid w:val="00DD23E8"/>
    <w:rsid w:val="00DD287A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434F"/>
    <w:rsid w:val="00DF626B"/>
    <w:rsid w:val="00E00450"/>
    <w:rsid w:val="00E0249C"/>
    <w:rsid w:val="00E029D2"/>
    <w:rsid w:val="00E040D6"/>
    <w:rsid w:val="00E057E5"/>
    <w:rsid w:val="00E05972"/>
    <w:rsid w:val="00E05DD6"/>
    <w:rsid w:val="00E0668B"/>
    <w:rsid w:val="00E1354F"/>
    <w:rsid w:val="00E139D4"/>
    <w:rsid w:val="00E13F8C"/>
    <w:rsid w:val="00E15B57"/>
    <w:rsid w:val="00E1679E"/>
    <w:rsid w:val="00E2271B"/>
    <w:rsid w:val="00E22908"/>
    <w:rsid w:val="00E22D6C"/>
    <w:rsid w:val="00E241FE"/>
    <w:rsid w:val="00E247CC"/>
    <w:rsid w:val="00E2536E"/>
    <w:rsid w:val="00E27380"/>
    <w:rsid w:val="00E3431D"/>
    <w:rsid w:val="00E3437A"/>
    <w:rsid w:val="00E346D2"/>
    <w:rsid w:val="00E35712"/>
    <w:rsid w:val="00E364EF"/>
    <w:rsid w:val="00E432F3"/>
    <w:rsid w:val="00E44F08"/>
    <w:rsid w:val="00E4731C"/>
    <w:rsid w:val="00E50667"/>
    <w:rsid w:val="00E50AC0"/>
    <w:rsid w:val="00E51A37"/>
    <w:rsid w:val="00E5261C"/>
    <w:rsid w:val="00E5484F"/>
    <w:rsid w:val="00E55CA4"/>
    <w:rsid w:val="00E56760"/>
    <w:rsid w:val="00E60BBC"/>
    <w:rsid w:val="00E61490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1696"/>
    <w:rsid w:val="00E91A6A"/>
    <w:rsid w:val="00E939F5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801"/>
    <w:rsid w:val="00EA79C5"/>
    <w:rsid w:val="00EB4E98"/>
    <w:rsid w:val="00EB7191"/>
    <w:rsid w:val="00EC0739"/>
    <w:rsid w:val="00EC105D"/>
    <w:rsid w:val="00EC11ED"/>
    <w:rsid w:val="00EC30A6"/>
    <w:rsid w:val="00EC7403"/>
    <w:rsid w:val="00ED2644"/>
    <w:rsid w:val="00ED4762"/>
    <w:rsid w:val="00ED6509"/>
    <w:rsid w:val="00ED6D22"/>
    <w:rsid w:val="00EE0C4F"/>
    <w:rsid w:val="00EE3D9B"/>
    <w:rsid w:val="00EE4CF9"/>
    <w:rsid w:val="00EE5C1C"/>
    <w:rsid w:val="00EE60BE"/>
    <w:rsid w:val="00EE70A3"/>
    <w:rsid w:val="00EE7915"/>
    <w:rsid w:val="00EF0799"/>
    <w:rsid w:val="00EF159E"/>
    <w:rsid w:val="00EF7A39"/>
    <w:rsid w:val="00F01A61"/>
    <w:rsid w:val="00F01DA4"/>
    <w:rsid w:val="00F040DC"/>
    <w:rsid w:val="00F10060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DE4"/>
    <w:rsid w:val="00F26EA2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A49"/>
    <w:rsid w:val="00F51E4B"/>
    <w:rsid w:val="00F5247C"/>
    <w:rsid w:val="00F529A7"/>
    <w:rsid w:val="00F52F92"/>
    <w:rsid w:val="00F54E2E"/>
    <w:rsid w:val="00F56CBD"/>
    <w:rsid w:val="00F56D68"/>
    <w:rsid w:val="00F6058F"/>
    <w:rsid w:val="00F607A1"/>
    <w:rsid w:val="00F62887"/>
    <w:rsid w:val="00F62D29"/>
    <w:rsid w:val="00F6548F"/>
    <w:rsid w:val="00F67E67"/>
    <w:rsid w:val="00F70614"/>
    <w:rsid w:val="00F70A12"/>
    <w:rsid w:val="00F70CC3"/>
    <w:rsid w:val="00F718AE"/>
    <w:rsid w:val="00F73873"/>
    <w:rsid w:val="00F74433"/>
    <w:rsid w:val="00F8045C"/>
    <w:rsid w:val="00F81E0A"/>
    <w:rsid w:val="00F82AF2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29E9"/>
    <w:rsid w:val="00FB672D"/>
    <w:rsid w:val="00FB7B18"/>
    <w:rsid w:val="00FC0490"/>
    <w:rsid w:val="00FC2B82"/>
    <w:rsid w:val="00FC4248"/>
    <w:rsid w:val="00FC4306"/>
    <w:rsid w:val="00FC44AE"/>
    <w:rsid w:val="00FC7920"/>
    <w:rsid w:val="00FD2449"/>
    <w:rsid w:val="00FD4E5B"/>
    <w:rsid w:val="00FD6BAE"/>
    <w:rsid w:val="00FD707E"/>
    <w:rsid w:val="00FD72F6"/>
    <w:rsid w:val="00FD7617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95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9557A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77988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4683</Words>
  <Characters>26698</Characters>
  <Application>Microsoft Office Word</Application>
  <DocSecurity>0</DocSecurity>
  <Lines>222</Lines>
  <Paragraphs>62</Paragraphs>
  <ScaleCrop>false</ScaleCrop>
  <Company>Microsoft</Company>
  <LinksUpToDate>false</LinksUpToDate>
  <CharactersWithSpaces>31319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2020-05-10T05:54:00Z</dcterms:created>
  <dcterms:modified xsi:type="dcterms:W3CDTF">2020-05-10T05:55:00Z</dcterms:modified>
</cp:coreProperties>
</file>