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CB" w:rsidRPr="00F851F3" w:rsidRDefault="001C0DCB" w:rsidP="001C0DCB">
      <w:pPr>
        <w:spacing w:line="240" w:lineRule="atLeast"/>
        <w:jc w:val="center"/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>Российская Федерация</w:t>
      </w:r>
    </w:p>
    <w:p w:rsidR="001C0DCB" w:rsidRPr="00F851F3" w:rsidRDefault="001C0DCB" w:rsidP="001C0DCB">
      <w:pPr>
        <w:spacing w:line="240" w:lineRule="atLeast"/>
        <w:jc w:val="center"/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>Республика Алтай</w:t>
      </w:r>
    </w:p>
    <w:p w:rsidR="001C0DCB" w:rsidRPr="00F851F3" w:rsidRDefault="001C0DCB" w:rsidP="001C0DCB">
      <w:pPr>
        <w:spacing w:line="240" w:lineRule="atLeast"/>
        <w:jc w:val="center"/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>Шебалинский район</w:t>
      </w:r>
    </w:p>
    <w:p w:rsidR="001C0DCB" w:rsidRPr="00F851F3" w:rsidRDefault="001C0DCB" w:rsidP="001C0DCB">
      <w:pPr>
        <w:spacing w:line="240" w:lineRule="atLeast"/>
        <w:jc w:val="center"/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>Сельский Совет депутатов муниципального образования</w:t>
      </w:r>
    </w:p>
    <w:p w:rsidR="001C0DCB" w:rsidRPr="00F851F3" w:rsidRDefault="001C0DCB" w:rsidP="001C0DCB">
      <w:pPr>
        <w:spacing w:line="240" w:lineRule="atLeast"/>
        <w:jc w:val="center"/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>Барагашское сельское поселение</w:t>
      </w:r>
    </w:p>
    <w:p w:rsidR="001C0DCB" w:rsidRPr="00F851F3" w:rsidRDefault="001C0DCB" w:rsidP="001C0DCB">
      <w:pPr>
        <w:jc w:val="center"/>
        <w:rPr>
          <w:sz w:val="28"/>
          <w:szCs w:val="28"/>
          <w:lang w:val="ru-RU"/>
        </w:rPr>
      </w:pPr>
    </w:p>
    <w:p w:rsidR="001C0DCB" w:rsidRPr="00F851F3" w:rsidRDefault="001C0DCB" w:rsidP="001C0DCB">
      <w:pPr>
        <w:jc w:val="center"/>
        <w:rPr>
          <w:b/>
          <w:sz w:val="28"/>
          <w:szCs w:val="28"/>
          <w:lang w:val="ru-RU"/>
        </w:rPr>
      </w:pPr>
      <w:r w:rsidRPr="00F851F3">
        <w:rPr>
          <w:b/>
          <w:sz w:val="28"/>
          <w:szCs w:val="28"/>
          <w:lang w:val="ru-RU"/>
        </w:rPr>
        <w:t>РЕШЕНИЕ</w:t>
      </w:r>
    </w:p>
    <w:p w:rsidR="001C0DCB" w:rsidRPr="00F851F3" w:rsidRDefault="001C0DCB" w:rsidP="001C0DCB">
      <w:pPr>
        <w:jc w:val="center"/>
        <w:rPr>
          <w:b/>
          <w:sz w:val="28"/>
          <w:szCs w:val="28"/>
          <w:lang w:val="ru-RU"/>
        </w:rPr>
      </w:pPr>
    </w:p>
    <w:p w:rsidR="001C0DCB" w:rsidRPr="00F851F3" w:rsidRDefault="001C0DCB" w:rsidP="001C0DCB">
      <w:pPr>
        <w:tabs>
          <w:tab w:val="center" w:pos="4677"/>
          <w:tab w:val="left" w:pos="7460"/>
        </w:tabs>
        <w:rPr>
          <w:sz w:val="28"/>
          <w:szCs w:val="28"/>
          <w:lang w:val="ru-RU"/>
        </w:rPr>
      </w:pPr>
      <w:r w:rsidRPr="00F851F3">
        <w:rPr>
          <w:sz w:val="28"/>
          <w:szCs w:val="28"/>
          <w:lang w:val="ru-RU"/>
        </w:rPr>
        <w:t xml:space="preserve">От « </w:t>
      </w:r>
      <w:r>
        <w:rPr>
          <w:sz w:val="28"/>
          <w:szCs w:val="28"/>
          <w:lang w:val="ru-RU"/>
        </w:rPr>
        <w:t>15</w:t>
      </w:r>
      <w:r w:rsidRPr="00F851F3">
        <w:rPr>
          <w:sz w:val="28"/>
          <w:szCs w:val="28"/>
          <w:lang w:val="ru-RU"/>
        </w:rPr>
        <w:t xml:space="preserve">  » </w:t>
      </w:r>
      <w:r>
        <w:rPr>
          <w:sz w:val="28"/>
          <w:szCs w:val="28"/>
          <w:lang w:val="ru-RU"/>
        </w:rPr>
        <w:t>сентября</w:t>
      </w:r>
      <w:r w:rsidRPr="00F851F3">
        <w:rPr>
          <w:sz w:val="28"/>
          <w:szCs w:val="28"/>
          <w:lang w:val="ru-RU"/>
        </w:rPr>
        <w:t xml:space="preserve"> 2017г.</w:t>
      </w:r>
      <w:r w:rsidRPr="00F851F3">
        <w:rPr>
          <w:sz w:val="28"/>
          <w:szCs w:val="28"/>
          <w:lang w:val="ru-RU"/>
        </w:rPr>
        <w:tab/>
        <w:t>с. Барагаш</w:t>
      </w:r>
      <w:r w:rsidRPr="00F851F3">
        <w:rPr>
          <w:sz w:val="28"/>
          <w:szCs w:val="28"/>
          <w:lang w:val="ru-RU"/>
        </w:rPr>
        <w:tab/>
        <w:t xml:space="preserve">№  </w:t>
      </w:r>
      <w:r>
        <w:rPr>
          <w:sz w:val="28"/>
          <w:szCs w:val="28"/>
          <w:lang w:val="ru-RU"/>
        </w:rPr>
        <w:t>68/3</w:t>
      </w:r>
    </w:p>
    <w:p w:rsidR="001C0DCB" w:rsidRPr="00F851F3" w:rsidRDefault="001C0DCB" w:rsidP="001C0DCB">
      <w:pPr>
        <w:tabs>
          <w:tab w:val="center" w:pos="4677"/>
          <w:tab w:val="left" w:pos="7460"/>
        </w:tabs>
        <w:rPr>
          <w:sz w:val="28"/>
          <w:szCs w:val="28"/>
          <w:lang w:val="ru-RU"/>
        </w:rPr>
      </w:pPr>
    </w:p>
    <w:p w:rsidR="001C0DCB" w:rsidRPr="00645055" w:rsidRDefault="001C0DCB" w:rsidP="001C0DCB">
      <w:pPr>
        <w:pStyle w:val="a3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645055">
        <w:rPr>
          <w:b/>
          <w:color w:val="000000"/>
          <w:sz w:val="28"/>
          <w:szCs w:val="28"/>
        </w:rPr>
        <w:t>О принятии Положения о порядке  управления и распоряжения</w:t>
      </w:r>
    </w:p>
    <w:p w:rsidR="001C0DCB" w:rsidRPr="00645055" w:rsidRDefault="001C0DCB" w:rsidP="001C0DCB">
      <w:pPr>
        <w:pStyle w:val="a3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645055">
        <w:rPr>
          <w:b/>
          <w:color w:val="000000"/>
          <w:sz w:val="28"/>
          <w:szCs w:val="28"/>
        </w:rPr>
        <w:t>муниципальным имущест</w:t>
      </w:r>
      <w:r>
        <w:rPr>
          <w:b/>
          <w:color w:val="000000"/>
          <w:sz w:val="28"/>
          <w:szCs w:val="28"/>
        </w:rPr>
        <w:t>вом, находящимся в собственности</w:t>
      </w:r>
    </w:p>
    <w:p w:rsidR="001C0DCB" w:rsidRPr="00645055" w:rsidRDefault="001C0DCB" w:rsidP="001C0DCB">
      <w:pPr>
        <w:pStyle w:val="a3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Барагашского</w:t>
      </w:r>
      <w:r w:rsidRPr="00645055">
        <w:rPr>
          <w:b/>
          <w:color w:val="000000"/>
          <w:sz w:val="28"/>
          <w:szCs w:val="28"/>
        </w:rPr>
        <w:t xml:space="preserve">  сельского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       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Барагашского</w:t>
      </w:r>
      <w:r w:rsidRPr="00D70287">
        <w:rPr>
          <w:color w:val="000000"/>
          <w:sz w:val="28"/>
          <w:szCs w:val="28"/>
        </w:rPr>
        <w:t xml:space="preserve">  сельского поселения Совет Депутатов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Утвердить прилагаемое Положение о порядке управления и распоряжения муниципальным имуществом, находящимся в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Default="001C0DCB" w:rsidP="001C0DCB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решение вступает в силу со дня официального обнародования.</w:t>
      </w:r>
    </w:p>
    <w:p w:rsidR="001C0DCB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сельской администрации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Барагашское сельское поселение                         А.П. Какпаков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/>
        <w:ind w:left="5103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Утверждено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ind w:left="5103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решением Совета депутатов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ind w:left="510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/>
        <w:ind w:left="510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   15.09.2017 </w:t>
      </w:r>
      <w:r w:rsidRPr="00D70287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>
        <w:rPr>
          <w:color w:val="000000"/>
          <w:sz w:val="28"/>
          <w:szCs w:val="28"/>
          <w:bdr w:val="none" w:sz="0" w:space="0" w:color="auto" w:frame="1"/>
        </w:rPr>
        <w:t>68/3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D70287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D70287">
        <w:rPr>
          <w:rStyle w:val="a4"/>
          <w:color w:val="000000"/>
          <w:sz w:val="28"/>
          <w:szCs w:val="28"/>
          <w:bdr w:val="none" w:sz="0" w:space="0" w:color="auto" w:frame="1"/>
        </w:rPr>
        <w:t>О ПОРЯДКЕ УПРАВЛЕНИЯ И РАСПОРЯЖЕНИЯ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D7028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МУНИЦИПАЛЬНЫМ ИМУЩЕСТВОМ, НАХОДЯЩИМСЯ В СОБСТВЕННОСТИ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БАРАГАШСКОГО</w:t>
      </w:r>
      <w:r w:rsidRPr="00D7028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СЕЛЬСКОГО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</w:t>
      </w: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1.1. Положение о порядке управления и распоряжения муниципальным имуществом, находящимся в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муниципального имущества», Уставом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поселения, иными нормативными правовыми актами Российской Федерации.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 </w:t>
      </w:r>
      <w:r>
        <w:rPr>
          <w:color w:val="000000"/>
          <w:sz w:val="28"/>
          <w:szCs w:val="28"/>
        </w:rPr>
        <w:t>Барагашским</w:t>
      </w:r>
      <w:r w:rsidRPr="00D70287">
        <w:rPr>
          <w:color w:val="000000"/>
          <w:sz w:val="28"/>
          <w:szCs w:val="28"/>
        </w:rPr>
        <w:t xml:space="preserve"> сельским поселением, управления ими, а также порядок владения, пользования и распоряжения иным имуществом, находящимся в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 Положение также регулирует порядок осуществления </w:t>
      </w:r>
      <w:r>
        <w:rPr>
          <w:color w:val="000000"/>
          <w:sz w:val="28"/>
          <w:szCs w:val="28"/>
        </w:rPr>
        <w:t>Барагашским</w:t>
      </w:r>
      <w:r w:rsidRPr="00D70287">
        <w:rPr>
          <w:color w:val="000000"/>
          <w:sz w:val="28"/>
          <w:szCs w:val="28"/>
        </w:rPr>
        <w:t xml:space="preserve">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1.2. Владение, пользование и распоряжение имуществом, находящимся в муниципальной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— муниципальное имущество), является вопросом местного значения </w:t>
      </w:r>
      <w:r w:rsidRPr="00EE28CD">
        <w:rPr>
          <w:sz w:val="28"/>
          <w:szCs w:val="28"/>
        </w:rPr>
        <w:t>сельского поселения в соответствии с Конституцией Российской Федерации</w:t>
      </w:r>
      <w:r w:rsidRPr="00D70287">
        <w:rPr>
          <w:color w:val="000000"/>
          <w:sz w:val="28"/>
          <w:szCs w:val="28"/>
        </w:rPr>
        <w:t xml:space="preserve">,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поселения, иными нормативными правовыми актами.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1.3. Субъектом права собственности на муниципальное имущество является муниципальное образование </w:t>
      </w:r>
      <w:r>
        <w:rPr>
          <w:color w:val="000000"/>
          <w:sz w:val="28"/>
          <w:szCs w:val="28"/>
        </w:rPr>
        <w:t>Барагашское</w:t>
      </w:r>
      <w:r w:rsidRPr="00D70287">
        <w:rPr>
          <w:color w:val="000000"/>
          <w:sz w:val="28"/>
          <w:szCs w:val="28"/>
        </w:rPr>
        <w:t xml:space="preserve"> сельское поселение (далее — поселение).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1.4. Права собственника в отношении муниципального имущества от имени поселения осуществляет Совет депутатов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— Совет депутатов) Администрации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– Администрация поселения),  а также иные лица в случаях, предусмотренных действующим законодательством и иными нормативны</w:t>
      </w:r>
      <w:r>
        <w:rPr>
          <w:color w:val="000000"/>
          <w:sz w:val="28"/>
          <w:szCs w:val="28"/>
        </w:rPr>
        <w:t>ми актами Российской Федерации,</w:t>
      </w:r>
      <w:r w:rsidRPr="00D702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Администрация  поселения является уполномоченным органом по управлению и распоряжению муниципальным имуществом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1.6. Действие настоящего Положения не распространяется на порядок управления и распоряжения: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средствами бюджета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поселения, валютными ценностями, иными финансовыми активами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ценными бумагами;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земельными участками, водными объектами и другими природными ресурсами.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Порядок управления и распоряжения муниципальным имуществом, указанным в настоящем пункте, устанавливается федеральными, </w:t>
      </w:r>
      <w:r w:rsidRPr="00D70287">
        <w:rPr>
          <w:color w:val="FF0000"/>
          <w:sz w:val="28"/>
          <w:szCs w:val="28"/>
        </w:rPr>
        <w:t xml:space="preserve">  </w:t>
      </w:r>
      <w:r w:rsidRPr="00D70287">
        <w:rPr>
          <w:color w:val="000000"/>
          <w:sz w:val="28"/>
          <w:szCs w:val="28"/>
        </w:rPr>
        <w:t xml:space="preserve"> законами и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2. Муниципальное имущество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Муниципальное имущество состоит из муниципальной казны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2.2. В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может находиться: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1) имущество, предназначенное для решения вопросов местного значения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</w:t>
      </w:r>
      <w:r w:rsidRPr="00D70287">
        <w:rPr>
          <w:color w:val="FF0000"/>
          <w:sz w:val="28"/>
          <w:szCs w:val="28"/>
        </w:rPr>
        <w:t xml:space="preserve"> </w:t>
      </w:r>
      <w:r w:rsidRPr="00DD3A3A">
        <w:rPr>
          <w:sz w:val="28"/>
          <w:szCs w:val="28"/>
        </w:rPr>
        <w:t>республиканскими</w:t>
      </w:r>
      <w:r w:rsidRPr="00D70287">
        <w:rPr>
          <w:color w:val="000000"/>
          <w:sz w:val="28"/>
          <w:szCs w:val="28"/>
        </w:rPr>
        <w:t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«Об общих принципах организации местного самоуправления в Российской Федерации».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3. Государственная регистрация прав</w:t>
      </w:r>
      <w:r>
        <w:rPr>
          <w:color w:val="000000"/>
          <w:sz w:val="28"/>
          <w:szCs w:val="28"/>
        </w:rPr>
        <w:t xml:space="preserve"> </w:t>
      </w: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на муниципальное имущество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— Реестр).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права муниципальной собственности на недвижимое имущество муниципальной казны –  Администрация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права хозяйственного ведения и права оперативного управления — правообладатели;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4. Формы и порядок управления муниципальным имуществом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Формами управления муниципальным имуществом являются: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учет муниципального имущества;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участие в деятельности межмуниципальных организаций и межмуниципальных объединений;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4) осуществление контроля за сохранностью и использованием по назначению муниципального имущества.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4.1. Учет муниципального имущества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Учет муниципального имущества осуществляется посредством ведения Реестра муниципального имущества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 Ведения Реестра муниципального имущества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  4.2. Учреждение, реорганизация и ликвидация муниципальных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унитарных предприятий и муниципальных учреждений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необходимости использования муниципального имущества, приватизация которого запрещена;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необходимости осуществления отдельных дотируемых видов деятельности и ведения убыточных производств.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учреждение может быть автономным, бюджетным и казенным учреждением.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4.2.5.  Учредителем муниципального унитарного предприятия выступает Администрация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</w:t>
      </w:r>
      <w:r w:rsidRPr="0005051E">
        <w:rPr>
          <w:sz w:val="28"/>
          <w:szCs w:val="28"/>
        </w:rPr>
        <w:t>муниципальным образованием</w:t>
      </w:r>
      <w:r w:rsidRPr="00D70287">
        <w:rPr>
          <w:color w:val="000000"/>
          <w:sz w:val="28"/>
          <w:szCs w:val="28"/>
        </w:rPr>
        <w:t>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  4.3. Участие в деятельности межмуниципальных организаций, межмуниципальных объединений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Участником в межмуниципальной организации, межмуниципальном объединении от имени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выступает Администрация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4.4. Осуществление контроля за сохранностью и использованием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 назначению муниципального имущества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 Списание муниципального имущества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Республики Алтай, иных муниципальных образований;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«О некоммерческих организациях»;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«Об автономных учреждениях»;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В состав комиссии должно входить не менее 5 человек.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Председателем комиссии назначается руководитель организации.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Для участия в работе комиссии приглашаться технические специалисты и представители  Администрации поселения, два депутата Совета депутатов МО </w:t>
      </w:r>
      <w:r>
        <w:rPr>
          <w:color w:val="000000"/>
          <w:sz w:val="28"/>
          <w:szCs w:val="28"/>
        </w:rPr>
        <w:t>Барагашское</w:t>
      </w:r>
      <w:r w:rsidRPr="00D70287">
        <w:rPr>
          <w:color w:val="000000"/>
          <w:sz w:val="28"/>
          <w:szCs w:val="28"/>
        </w:rPr>
        <w:t xml:space="preserve"> сельское поселение.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В компетенцию комиссии входит: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установление причин списания объекта;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оценка возможности использования отдельных узлов, деталей, материалов списываемого объекта;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4.5.8. Порядок выдачи разрешения на списание муниципального имущества: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акты на списание муниципального имущества, согласованные с  Администрацией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Республики Алтай, иных муниципальных образований.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1C0DCB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5. Формы и порядок распоряжения муниципальным имуществом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5.1. Формами распоряжения муниципальным имуществом являются: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прием имущества в муниципальную собственность;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передача муниципального имущества в собственность Российской Федерации, Республики Алтай, иных муниципальных образований;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4) прекращение права хозяйственного ведения и права оперативного управления муниципальным имуществом;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5) передача муниципального имущества в аренду, безвозмездное пользование, доверительное управление;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6) приватизация муниципального имущества;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7) передача муниципального имущества в залог;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  5.2. Прием имущества в муниципальную собственность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Прием в муниципальную собственность государственного имущества, принадлежащего на праве собственности Республики Алтай (республиканская собственность), осуществляется на основании соответствующего акта органа государственной власти Республики Алтай.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 приеме в муниципальную собственность движимого и недвижимого имущества федеральной и республиканской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  5.3. Передача муниципального имущества в собственность Российской Федерации, Республики Алтай, иных муниципальных образований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5.3.1. Муниципальное имущество, находящееся в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может быть передано в собственность Российской Федерации, собственность Республики Алтай, собственность иного муниципального образования как на возмездной, так и на безвозмездной основе.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Республики Алтай,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    5.4. Распоряжение имуществом, принадлежащим муниципальным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</w:t>
      </w:r>
      <w:r>
        <w:rPr>
          <w:color w:val="000000"/>
          <w:sz w:val="28"/>
          <w:szCs w:val="28"/>
        </w:rPr>
        <w:t>огласия Администрации поселения</w:t>
      </w:r>
      <w:r w:rsidRPr="00D70287">
        <w:rPr>
          <w:color w:val="000000"/>
          <w:sz w:val="28"/>
          <w:szCs w:val="28"/>
        </w:rPr>
        <w:t>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5.5. Прекращение права хозяйственного ведения и права оперативного управления муниципальным имуществом.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  5.6. Передача муниципального имущества в аренду, безвозмездное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пользование, доверительное управление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депутатов  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5.7. Приватизация муниципального имущества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поселения, утверждаемым решением Совета депутатов, иными нормативными правовыми актами органов местного самоуправления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(далее — Программа), и утверждается решением Совета депутатов.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5.8. Порядок передачи муниципального имущества в залог.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5.8.1. Движимое и недвижимое муниципальное имущество может передаваться в залог в случаях: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обеспечения исполнения обязательств поселения перед кредиторами;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обеспечения исполнения обязательств предприятия перед кредиторами;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5.8.2. Предметом залога может быть любое муниципальное имущество, за исключением: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1) имущества, изъятого из гражданского оборота;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2) имущества, не подлежащего приватизации в соответствии с действующим законодательством;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3) имущества, в отношении которого принято решение о приватизации;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8) другого имущества, залог которого не допускается в соответствии с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5.8.5. Движимое и недвижимое имущество поселения, являющееся предметом залога остается у залогодателя.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       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6. Организация контроля за эффективностью управления</w:t>
      </w:r>
    </w:p>
    <w:p w:rsidR="001C0DCB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и распоряжения имуществом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6.1. Контроль за эффективностью управления муниципальным имуществом осуществляется в целях: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повышения доходности от коммерческого использования имущества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определения обоснованности затрат бюджета поселения на содержание муниципального имущества.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проверок фактического наличия, использования по назначению и сохранности имущества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инвентаризации недвижимого имущества поселения, в том числе технической инвентаризации;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 Администрация поселения, Совет депутатов.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7. Финансирования деятельности по управлению</w:t>
      </w:r>
    </w:p>
    <w:p w:rsidR="001C0DCB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0287">
        <w:rPr>
          <w:b/>
          <w:bCs/>
          <w:color w:val="000000"/>
          <w:sz w:val="28"/>
          <w:szCs w:val="28"/>
          <w:bdr w:val="none" w:sz="0" w:space="0" w:color="auto" w:frame="1"/>
        </w:rPr>
        <w:t>и распоряжению имуществом поселения</w:t>
      </w:r>
    </w:p>
    <w:p w:rsidR="001C0DCB" w:rsidRPr="00D70287" w:rsidRDefault="001C0DCB" w:rsidP="001C0DCB">
      <w:pPr>
        <w:pStyle w:val="a3"/>
        <w:shd w:val="clear" w:color="auto" w:fill="FFFFFF"/>
        <w:spacing w:before="0" w:after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 xml:space="preserve">7.1. Финансирование деятельности по управлению и распоряжению имуществом муниципального района осуществляется за счет средств бюджета </w:t>
      </w:r>
      <w:r>
        <w:rPr>
          <w:color w:val="000000"/>
          <w:sz w:val="28"/>
          <w:szCs w:val="28"/>
        </w:rPr>
        <w:t>Барагашского</w:t>
      </w:r>
      <w:r w:rsidRPr="00D70287">
        <w:rPr>
          <w:color w:val="000000"/>
          <w:sz w:val="28"/>
          <w:szCs w:val="28"/>
        </w:rPr>
        <w:t xml:space="preserve"> сельского поселения.</w:t>
      </w:r>
    </w:p>
    <w:p w:rsidR="001C0DCB" w:rsidRPr="00D70287" w:rsidRDefault="001C0DCB" w:rsidP="001C0DCB">
      <w:pPr>
        <w:pStyle w:val="a3"/>
        <w:shd w:val="clear" w:color="auto" w:fill="FFFFFF"/>
        <w:spacing w:before="0" w:after="24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D70287">
        <w:rPr>
          <w:color w:val="000000"/>
          <w:sz w:val="28"/>
          <w:szCs w:val="28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1C0DCB" w:rsidRPr="00FA3DAD" w:rsidRDefault="001C0DCB" w:rsidP="001C0DCB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1C0DCB" w:rsidRPr="00FA3DAD" w:rsidRDefault="001C0DCB" w:rsidP="001C0DCB">
      <w:p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lang w:val="ru-RU"/>
        </w:rPr>
      </w:pPr>
    </w:p>
    <w:p w:rsidR="001C0DCB" w:rsidRPr="00D70287" w:rsidRDefault="001C0DCB" w:rsidP="001C0DCB">
      <w:pPr>
        <w:rPr>
          <w:rFonts w:cs="Times New Roman"/>
          <w:sz w:val="28"/>
          <w:szCs w:val="28"/>
          <w:lang w:val="ru-RU"/>
        </w:rPr>
      </w:pPr>
    </w:p>
    <w:p w:rsidR="004C30D2" w:rsidRPr="001C0DCB" w:rsidRDefault="004C30D2">
      <w:pPr>
        <w:rPr>
          <w:lang w:val="ru-RU"/>
        </w:rPr>
      </w:pPr>
    </w:p>
    <w:sectPr w:rsidR="004C30D2" w:rsidRPr="001C0DCB" w:rsidSect="006F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4B90"/>
    <w:multiLevelType w:val="hybridMultilevel"/>
    <w:tmpl w:val="C75C881C"/>
    <w:lvl w:ilvl="0" w:tplc="F9B648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C0DCB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CB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DCB"/>
    <w:pPr>
      <w:widowControl/>
      <w:spacing w:before="280" w:after="119"/>
    </w:pPr>
    <w:rPr>
      <w:rFonts w:cs="Times New Roman"/>
      <w:color w:val="auto"/>
      <w:lang w:val="ru-RU" w:eastAsia="ar-SA"/>
    </w:rPr>
  </w:style>
  <w:style w:type="character" w:styleId="a4">
    <w:name w:val="Strong"/>
    <w:basedOn w:val="a0"/>
    <w:uiPriority w:val="22"/>
    <w:qFormat/>
    <w:rsid w:val="001C0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5798</Words>
  <Characters>33050</Characters>
  <Application>Microsoft Office Word</Application>
  <DocSecurity>0</DocSecurity>
  <Lines>275</Lines>
  <Paragraphs>77</Paragraphs>
  <ScaleCrop>false</ScaleCrop>
  <Company>Microsoft</Company>
  <LinksUpToDate>false</LinksUpToDate>
  <CharactersWithSpaces>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2024-02-14T07:36:00Z</dcterms:created>
  <dcterms:modified xsi:type="dcterms:W3CDTF">2024-02-14T07:36:00Z</dcterms:modified>
</cp:coreProperties>
</file>