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FF" w:rsidRDefault="00903FFF" w:rsidP="00903F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BD351F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ская Федерация</w:t>
      </w:r>
    </w:p>
    <w:p w:rsidR="00903FFF" w:rsidRDefault="00903FFF" w:rsidP="00903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903FFF" w:rsidRDefault="00903FFF" w:rsidP="00903F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903FFF" w:rsidRDefault="00903FFF" w:rsidP="00903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903FFF" w:rsidRDefault="00903FFF" w:rsidP="00903F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903FFF" w:rsidRDefault="00903FFF" w:rsidP="00903FFF">
      <w:pPr>
        <w:jc w:val="right"/>
        <w:rPr>
          <w:b/>
          <w:sz w:val="28"/>
          <w:szCs w:val="28"/>
        </w:rPr>
      </w:pPr>
    </w:p>
    <w:p w:rsidR="00903FFF" w:rsidRDefault="00903FFF" w:rsidP="00903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03FFF" w:rsidRDefault="00903FFF" w:rsidP="00903FFF">
      <w:pPr>
        <w:jc w:val="center"/>
        <w:rPr>
          <w:b/>
          <w:sz w:val="28"/>
          <w:szCs w:val="28"/>
        </w:rPr>
      </w:pPr>
    </w:p>
    <w:p w:rsidR="00903FFF" w:rsidRPr="00903FFF" w:rsidRDefault="00903FFF" w:rsidP="00903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14375">
        <w:rPr>
          <w:b/>
          <w:sz w:val="28"/>
          <w:szCs w:val="28"/>
        </w:rPr>
        <w:t xml:space="preserve">11 февраля </w:t>
      </w:r>
      <w:r>
        <w:rPr>
          <w:b/>
          <w:sz w:val="28"/>
          <w:szCs w:val="28"/>
        </w:rPr>
        <w:t xml:space="preserve"> 2019 г.                     с. </w:t>
      </w:r>
      <w:proofErr w:type="spellStart"/>
      <w:r>
        <w:rPr>
          <w:b/>
          <w:sz w:val="28"/>
          <w:szCs w:val="28"/>
        </w:rPr>
        <w:t>Барагаш</w:t>
      </w:r>
      <w:proofErr w:type="spellEnd"/>
      <w:r>
        <w:rPr>
          <w:b/>
          <w:sz w:val="28"/>
          <w:szCs w:val="28"/>
        </w:rPr>
        <w:t xml:space="preserve">                              № </w:t>
      </w:r>
      <w:r w:rsidR="00614375">
        <w:rPr>
          <w:b/>
          <w:sz w:val="28"/>
          <w:szCs w:val="28"/>
        </w:rPr>
        <w:t>82/5</w:t>
      </w:r>
    </w:p>
    <w:p w:rsidR="00903FFF" w:rsidRPr="00903FFF" w:rsidRDefault="00903FFF" w:rsidP="00903FFF">
      <w:pPr>
        <w:spacing w:before="480"/>
        <w:ind w:right="-853"/>
        <w:jc w:val="center"/>
        <w:rPr>
          <w:b/>
          <w:sz w:val="28"/>
          <w:szCs w:val="28"/>
        </w:rPr>
      </w:pPr>
      <w:r w:rsidRPr="00903FFF">
        <w:rPr>
          <w:b/>
          <w:sz w:val="28"/>
          <w:szCs w:val="28"/>
        </w:rPr>
        <w:t xml:space="preserve">О передаче части полномочий МО </w:t>
      </w:r>
      <w:proofErr w:type="spellStart"/>
      <w:r w:rsidRPr="00903FFF">
        <w:rPr>
          <w:b/>
          <w:sz w:val="28"/>
          <w:szCs w:val="28"/>
        </w:rPr>
        <w:t>Барагашское</w:t>
      </w:r>
      <w:proofErr w:type="spellEnd"/>
      <w:r w:rsidRPr="00903FFF">
        <w:rPr>
          <w:b/>
          <w:sz w:val="28"/>
          <w:szCs w:val="28"/>
        </w:rPr>
        <w:t xml:space="preserve"> сельское поселение администрации МО «</w:t>
      </w:r>
      <w:proofErr w:type="spellStart"/>
      <w:r w:rsidRPr="00903FFF">
        <w:rPr>
          <w:b/>
          <w:sz w:val="28"/>
          <w:szCs w:val="28"/>
        </w:rPr>
        <w:t>Шебалинский</w:t>
      </w:r>
      <w:proofErr w:type="spellEnd"/>
      <w:r w:rsidRPr="00903FFF">
        <w:rPr>
          <w:b/>
          <w:sz w:val="28"/>
          <w:szCs w:val="28"/>
        </w:rPr>
        <w:t xml:space="preserve"> район»</w:t>
      </w:r>
    </w:p>
    <w:p w:rsidR="00903FFF" w:rsidRPr="00DC404D" w:rsidRDefault="00903FFF" w:rsidP="00903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частью 4 статьи 15 ФЗ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МО </w:t>
      </w:r>
      <w:proofErr w:type="spellStart"/>
      <w:r>
        <w:rPr>
          <w:sz w:val="28"/>
          <w:szCs w:val="28"/>
        </w:rPr>
        <w:t>Барагашскоге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DC404D">
        <w:rPr>
          <w:sz w:val="28"/>
          <w:szCs w:val="28"/>
        </w:rPr>
        <w:t xml:space="preserve">Совет депутатов муниципального образования МО </w:t>
      </w:r>
      <w:proofErr w:type="spellStart"/>
      <w:r w:rsidRPr="00DC404D">
        <w:rPr>
          <w:sz w:val="28"/>
          <w:szCs w:val="28"/>
        </w:rPr>
        <w:t>Барагашское</w:t>
      </w:r>
      <w:proofErr w:type="spellEnd"/>
      <w:r w:rsidRPr="00DC404D">
        <w:rPr>
          <w:sz w:val="28"/>
          <w:szCs w:val="28"/>
        </w:rPr>
        <w:t xml:space="preserve"> сельское поселение </w:t>
      </w:r>
    </w:p>
    <w:p w:rsidR="00903FFF" w:rsidRDefault="00903FFF" w:rsidP="00903FFF">
      <w:pPr>
        <w:spacing w:after="30"/>
        <w:rPr>
          <w:b/>
          <w:sz w:val="28"/>
          <w:szCs w:val="28"/>
        </w:rPr>
      </w:pPr>
    </w:p>
    <w:p w:rsidR="00903FFF" w:rsidRDefault="00903FFF" w:rsidP="00903FFF">
      <w:pPr>
        <w:spacing w:after="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РЕШИЛ:</w:t>
      </w:r>
    </w:p>
    <w:p w:rsidR="00903FFF" w:rsidRDefault="00903FFF" w:rsidP="00EF3D55">
      <w:pPr>
        <w:pStyle w:val="a3"/>
        <w:numPr>
          <w:ilvl w:val="0"/>
          <w:numId w:val="2"/>
        </w:numPr>
        <w:spacing w:after="30" w:line="276" w:lineRule="auto"/>
        <w:ind w:left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Сельская администрация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передает администрации МО «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район» Республики Алтай осуществление части своих полномочий</w:t>
      </w:r>
      <w:r w:rsidR="00977F17">
        <w:rPr>
          <w:sz w:val="28"/>
          <w:szCs w:val="28"/>
        </w:rPr>
        <w:t>:</w:t>
      </w:r>
    </w:p>
    <w:p w:rsidR="00977F17" w:rsidRDefault="00977F17" w:rsidP="00EF3D55">
      <w:pPr>
        <w:pStyle w:val="a3"/>
        <w:spacing w:after="30" w:line="276" w:lineRule="auto"/>
        <w:ind w:left="692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строительство (за исключением случаев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4A5C28" w:rsidRDefault="004A5C28" w:rsidP="00EF3D55">
      <w:pPr>
        <w:pStyle w:val="a3"/>
        <w:spacing w:after="30" w:line="276" w:lineRule="auto"/>
        <w:ind w:left="692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 сопровождение подготовки документов территориального планирования, градостроительного зонирования и планировки территории;</w:t>
      </w:r>
    </w:p>
    <w:p w:rsidR="004A5C28" w:rsidRDefault="004A5C28" w:rsidP="00EF3D55">
      <w:pPr>
        <w:pStyle w:val="a3"/>
        <w:spacing w:after="30" w:line="276" w:lineRule="auto"/>
        <w:ind w:left="692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выдача градостроительных планов земельных участков;</w:t>
      </w:r>
    </w:p>
    <w:p w:rsidR="004A5C28" w:rsidRDefault="004A5C28" w:rsidP="00EF3D55">
      <w:pPr>
        <w:pStyle w:val="a3"/>
        <w:spacing w:after="30" w:line="276" w:lineRule="auto"/>
        <w:ind w:left="692"/>
        <w:jc w:val="both"/>
        <w:rPr>
          <w:sz w:val="28"/>
          <w:szCs w:val="28"/>
        </w:rPr>
      </w:pPr>
      <w:r>
        <w:rPr>
          <w:sz w:val="28"/>
          <w:szCs w:val="28"/>
        </w:rPr>
        <w:t>- осмотр зданий, сооружений и выдача рекомендаций об устранении выявленных в ходе таких осмотров нарушений.</w:t>
      </w:r>
    </w:p>
    <w:p w:rsidR="00A16979" w:rsidRDefault="00A16979" w:rsidP="00A16979">
      <w:pPr>
        <w:pStyle w:val="a5"/>
        <w:jc w:val="both"/>
      </w:pPr>
      <w:r>
        <w:t xml:space="preserve">       </w:t>
      </w:r>
      <w:r w:rsidR="004A5C28">
        <w:t>2.</w:t>
      </w:r>
      <w:r>
        <w:t xml:space="preserve"> </w:t>
      </w:r>
      <w:proofErr w:type="spellStart"/>
      <w:r>
        <w:t>А</w:t>
      </w:r>
      <w:r w:rsidR="004A5C28">
        <w:t>дминстрации</w:t>
      </w:r>
      <w:proofErr w:type="spellEnd"/>
      <w:r w:rsidR="004A5C28">
        <w:t xml:space="preserve"> сельского поселения МО </w:t>
      </w:r>
      <w:proofErr w:type="spellStart"/>
      <w:r w:rsidR="004A5C28">
        <w:t>Барагашское</w:t>
      </w:r>
      <w:proofErr w:type="spellEnd"/>
      <w:r w:rsidR="004A5C28">
        <w:t xml:space="preserve"> сельское </w:t>
      </w:r>
    </w:p>
    <w:p w:rsidR="00A16979" w:rsidRDefault="00EF3D55" w:rsidP="00A16979">
      <w:pPr>
        <w:pStyle w:val="a5"/>
        <w:jc w:val="both"/>
      </w:pPr>
      <w:r>
        <w:t xml:space="preserve">          </w:t>
      </w:r>
      <w:r w:rsidR="004A5C28">
        <w:t>поселение</w:t>
      </w:r>
      <w:r w:rsidR="00A16979">
        <w:t xml:space="preserve"> заключить соглашение с администрацией МО «</w:t>
      </w:r>
      <w:proofErr w:type="spellStart"/>
      <w:r w:rsidR="00A16979">
        <w:t>Шебалинский</w:t>
      </w:r>
      <w:proofErr w:type="spellEnd"/>
      <w:r w:rsidR="00A16979">
        <w:t xml:space="preserve"> район»</w:t>
      </w:r>
    </w:p>
    <w:p w:rsidR="004A5C28" w:rsidRPr="00A16979" w:rsidRDefault="004A5C28" w:rsidP="00A16979">
      <w:pPr>
        <w:pStyle w:val="a5"/>
        <w:jc w:val="both"/>
      </w:pPr>
      <w:r>
        <w:t xml:space="preserve"> </w:t>
      </w:r>
      <w:r w:rsidR="00EF3D55">
        <w:t xml:space="preserve">      </w:t>
      </w:r>
      <w:r w:rsidRPr="004A5C28">
        <w:t xml:space="preserve">передаче части </w:t>
      </w:r>
      <w:r w:rsidR="00A16979">
        <w:t xml:space="preserve">своих </w:t>
      </w:r>
      <w:r w:rsidRPr="004A5C28">
        <w:t>полномочий</w:t>
      </w:r>
      <w:r w:rsidR="00A16979">
        <w:t xml:space="preserve"> согласно пункту 1 данного решения.</w:t>
      </w:r>
      <w:r w:rsidRPr="004A5C28">
        <w:t xml:space="preserve"> </w:t>
      </w:r>
    </w:p>
    <w:p w:rsidR="00903FFF" w:rsidRPr="00A16979" w:rsidRDefault="00EF3D55" w:rsidP="00A16979">
      <w:pPr>
        <w:pStyle w:val="a3"/>
        <w:numPr>
          <w:ilvl w:val="0"/>
          <w:numId w:val="3"/>
        </w:numPr>
        <w:spacing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3FFF" w:rsidRPr="00A16979">
        <w:rPr>
          <w:sz w:val="28"/>
          <w:szCs w:val="28"/>
        </w:rPr>
        <w:t>Данное решение вступает в силу со дня официального обнародования</w:t>
      </w:r>
    </w:p>
    <w:p w:rsidR="00903FFF" w:rsidRPr="0097479D" w:rsidRDefault="00903FFF" w:rsidP="00903FFF">
      <w:pPr>
        <w:pStyle w:val="a3"/>
        <w:ind w:left="0" w:right="-853"/>
        <w:rPr>
          <w:sz w:val="28"/>
          <w:szCs w:val="28"/>
        </w:rPr>
      </w:pPr>
    </w:p>
    <w:p w:rsidR="00903FFF" w:rsidRPr="006439C4" w:rsidRDefault="00903FFF" w:rsidP="00903FFF">
      <w:pPr>
        <w:ind w:right="-853"/>
        <w:rPr>
          <w:sz w:val="28"/>
          <w:szCs w:val="28"/>
        </w:rPr>
      </w:pPr>
    </w:p>
    <w:p w:rsidR="00903FFF" w:rsidRDefault="00903FFF" w:rsidP="00903FFF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Глава сельской администрации</w:t>
      </w:r>
    </w:p>
    <w:p w:rsidR="00903FFF" w:rsidRDefault="00903FFF" w:rsidP="00903FFF">
      <w:pPr>
        <w:ind w:right="-853"/>
        <w:rPr>
          <w:sz w:val="22"/>
          <w:szCs w:val="22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903FFF" w:rsidRDefault="00903FFF" w:rsidP="00903FFF"/>
    <w:p w:rsidR="00903FFF" w:rsidRDefault="00903FFF" w:rsidP="00903FFF"/>
    <w:p w:rsidR="00C63F8A" w:rsidRDefault="00C63F8A"/>
    <w:sectPr w:rsidR="00C63F8A" w:rsidSect="00C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70C"/>
    <w:multiLevelType w:val="hybridMultilevel"/>
    <w:tmpl w:val="9AF4F0A2"/>
    <w:lvl w:ilvl="0" w:tplc="CD0E3AA8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621431D"/>
    <w:multiLevelType w:val="hybridMultilevel"/>
    <w:tmpl w:val="615ED1BC"/>
    <w:lvl w:ilvl="0" w:tplc="971A66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D2E4B57"/>
    <w:multiLevelType w:val="hybridMultilevel"/>
    <w:tmpl w:val="7C52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03FFF"/>
    <w:rsid w:val="000014D6"/>
    <w:rsid w:val="00007CE7"/>
    <w:rsid w:val="000170B9"/>
    <w:rsid w:val="000211A9"/>
    <w:rsid w:val="00037CEB"/>
    <w:rsid w:val="00040A21"/>
    <w:rsid w:val="00043932"/>
    <w:rsid w:val="0005617C"/>
    <w:rsid w:val="00060D04"/>
    <w:rsid w:val="00061D15"/>
    <w:rsid w:val="0007732F"/>
    <w:rsid w:val="00095269"/>
    <w:rsid w:val="000A0475"/>
    <w:rsid w:val="000A1209"/>
    <w:rsid w:val="000A5073"/>
    <w:rsid w:val="000B4684"/>
    <w:rsid w:val="000B7933"/>
    <w:rsid w:val="000D1587"/>
    <w:rsid w:val="000D173D"/>
    <w:rsid w:val="000D1B23"/>
    <w:rsid w:val="000D6498"/>
    <w:rsid w:val="000D70D1"/>
    <w:rsid w:val="000E007E"/>
    <w:rsid w:val="000E0CB5"/>
    <w:rsid w:val="000E3063"/>
    <w:rsid w:val="000E3412"/>
    <w:rsid w:val="000E785E"/>
    <w:rsid w:val="000F04BC"/>
    <w:rsid w:val="000F175D"/>
    <w:rsid w:val="000F1F44"/>
    <w:rsid w:val="000F3704"/>
    <w:rsid w:val="000F43CE"/>
    <w:rsid w:val="000F76D0"/>
    <w:rsid w:val="00101FE3"/>
    <w:rsid w:val="001022AB"/>
    <w:rsid w:val="001079EA"/>
    <w:rsid w:val="001259EE"/>
    <w:rsid w:val="001323D3"/>
    <w:rsid w:val="00136726"/>
    <w:rsid w:val="0014727B"/>
    <w:rsid w:val="001528A2"/>
    <w:rsid w:val="00161AAF"/>
    <w:rsid w:val="001709A3"/>
    <w:rsid w:val="001761A4"/>
    <w:rsid w:val="00187F45"/>
    <w:rsid w:val="00195EA4"/>
    <w:rsid w:val="001B3695"/>
    <w:rsid w:val="001E22E6"/>
    <w:rsid w:val="001E3079"/>
    <w:rsid w:val="001E7CD7"/>
    <w:rsid w:val="001F183B"/>
    <w:rsid w:val="001F3248"/>
    <w:rsid w:val="001F4890"/>
    <w:rsid w:val="001F7371"/>
    <w:rsid w:val="001F76FE"/>
    <w:rsid w:val="00213720"/>
    <w:rsid w:val="002164C6"/>
    <w:rsid w:val="002241A6"/>
    <w:rsid w:val="00226B79"/>
    <w:rsid w:val="00236A23"/>
    <w:rsid w:val="00241E2D"/>
    <w:rsid w:val="002453F8"/>
    <w:rsid w:val="00246678"/>
    <w:rsid w:val="0024688A"/>
    <w:rsid w:val="00250BB7"/>
    <w:rsid w:val="002735D7"/>
    <w:rsid w:val="00297C1A"/>
    <w:rsid w:val="002A0D88"/>
    <w:rsid w:val="002A19DC"/>
    <w:rsid w:val="002A793D"/>
    <w:rsid w:val="002B486E"/>
    <w:rsid w:val="002C0A8E"/>
    <w:rsid w:val="002C5B1A"/>
    <w:rsid w:val="002D098F"/>
    <w:rsid w:val="002E79E9"/>
    <w:rsid w:val="002F07CD"/>
    <w:rsid w:val="00306016"/>
    <w:rsid w:val="003367A2"/>
    <w:rsid w:val="003375B5"/>
    <w:rsid w:val="00337ED3"/>
    <w:rsid w:val="00340A19"/>
    <w:rsid w:val="00341187"/>
    <w:rsid w:val="00364CFC"/>
    <w:rsid w:val="00374248"/>
    <w:rsid w:val="00374254"/>
    <w:rsid w:val="00377620"/>
    <w:rsid w:val="00382157"/>
    <w:rsid w:val="00393DDF"/>
    <w:rsid w:val="003A0421"/>
    <w:rsid w:val="003A3CC4"/>
    <w:rsid w:val="003A5C71"/>
    <w:rsid w:val="003B2945"/>
    <w:rsid w:val="003C1BC2"/>
    <w:rsid w:val="003C40F4"/>
    <w:rsid w:val="003D3031"/>
    <w:rsid w:val="003D7E18"/>
    <w:rsid w:val="003E0F0B"/>
    <w:rsid w:val="003E72C0"/>
    <w:rsid w:val="003F0E77"/>
    <w:rsid w:val="003F2E61"/>
    <w:rsid w:val="003F377F"/>
    <w:rsid w:val="003F51B4"/>
    <w:rsid w:val="003F6956"/>
    <w:rsid w:val="00414647"/>
    <w:rsid w:val="00420E2C"/>
    <w:rsid w:val="0042184E"/>
    <w:rsid w:val="004259EB"/>
    <w:rsid w:val="00431FF7"/>
    <w:rsid w:val="00443172"/>
    <w:rsid w:val="00443B62"/>
    <w:rsid w:val="00446AA3"/>
    <w:rsid w:val="00447AE5"/>
    <w:rsid w:val="004503E0"/>
    <w:rsid w:val="004506D3"/>
    <w:rsid w:val="0045411E"/>
    <w:rsid w:val="0045792F"/>
    <w:rsid w:val="00471C62"/>
    <w:rsid w:val="004874DC"/>
    <w:rsid w:val="0049279D"/>
    <w:rsid w:val="004A5C28"/>
    <w:rsid w:val="004A6F90"/>
    <w:rsid w:val="004A7AB4"/>
    <w:rsid w:val="004C322C"/>
    <w:rsid w:val="004C3CA8"/>
    <w:rsid w:val="004D44FB"/>
    <w:rsid w:val="004D4D78"/>
    <w:rsid w:val="004F1D16"/>
    <w:rsid w:val="004F4D25"/>
    <w:rsid w:val="00513776"/>
    <w:rsid w:val="00537AB2"/>
    <w:rsid w:val="00537DD7"/>
    <w:rsid w:val="00540167"/>
    <w:rsid w:val="0054348A"/>
    <w:rsid w:val="005455E5"/>
    <w:rsid w:val="00546696"/>
    <w:rsid w:val="00550601"/>
    <w:rsid w:val="005552EA"/>
    <w:rsid w:val="00556445"/>
    <w:rsid w:val="00566010"/>
    <w:rsid w:val="00567716"/>
    <w:rsid w:val="005725A3"/>
    <w:rsid w:val="00573C5A"/>
    <w:rsid w:val="0057548A"/>
    <w:rsid w:val="00581086"/>
    <w:rsid w:val="005A446F"/>
    <w:rsid w:val="005A536B"/>
    <w:rsid w:val="005B438D"/>
    <w:rsid w:val="005B757F"/>
    <w:rsid w:val="005C1673"/>
    <w:rsid w:val="005C59AC"/>
    <w:rsid w:val="005C697C"/>
    <w:rsid w:val="005D07EA"/>
    <w:rsid w:val="005D31A2"/>
    <w:rsid w:val="005E11B0"/>
    <w:rsid w:val="005E1CD2"/>
    <w:rsid w:val="005E2C66"/>
    <w:rsid w:val="005F558E"/>
    <w:rsid w:val="00600CA2"/>
    <w:rsid w:val="00600E37"/>
    <w:rsid w:val="00610162"/>
    <w:rsid w:val="00612278"/>
    <w:rsid w:val="00614375"/>
    <w:rsid w:val="0061554C"/>
    <w:rsid w:val="00617212"/>
    <w:rsid w:val="00617BA1"/>
    <w:rsid w:val="006227FE"/>
    <w:rsid w:val="006367EE"/>
    <w:rsid w:val="006421B8"/>
    <w:rsid w:val="006432D8"/>
    <w:rsid w:val="00647556"/>
    <w:rsid w:val="006502B2"/>
    <w:rsid w:val="0065132D"/>
    <w:rsid w:val="006542BF"/>
    <w:rsid w:val="00656F02"/>
    <w:rsid w:val="00657B05"/>
    <w:rsid w:val="00662B1A"/>
    <w:rsid w:val="00662BD9"/>
    <w:rsid w:val="00663FCE"/>
    <w:rsid w:val="0066634D"/>
    <w:rsid w:val="00672BB3"/>
    <w:rsid w:val="00673B44"/>
    <w:rsid w:val="00683C53"/>
    <w:rsid w:val="00695815"/>
    <w:rsid w:val="006A3CDE"/>
    <w:rsid w:val="006A4C7E"/>
    <w:rsid w:val="006A796D"/>
    <w:rsid w:val="006C536C"/>
    <w:rsid w:val="006D766F"/>
    <w:rsid w:val="006E5717"/>
    <w:rsid w:val="006E5796"/>
    <w:rsid w:val="006F1320"/>
    <w:rsid w:val="00705BA9"/>
    <w:rsid w:val="00705FB0"/>
    <w:rsid w:val="00713380"/>
    <w:rsid w:val="00714AD8"/>
    <w:rsid w:val="007153B4"/>
    <w:rsid w:val="00715891"/>
    <w:rsid w:val="00717B4C"/>
    <w:rsid w:val="00720992"/>
    <w:rsid w:val="00723334"/>
    <w:rsid w:val="007266BC"/>
    <w:rsid w:val="00742B00"/>
    <w:rsid w:val="00742EDB"/>
    <w:rsid w:val="00754816"/>
    <w:rsid w:val="00755958"/>
    <w:rsid w:val="0076141B"/>
    <w:rsid w:val="0077058E"/>
    <w:rsid w:val="00770B61"/>
    <w:rsid w:val="0078225B"/>
    <w:rsid w:val="0078321A"/>
    <w:rsid w:val="007833E6"/>
    <w:rsid w:val="00792849"/>
    <w:rsid w:val="00792B4F"/>
    <w:rsid w:val="007946C4"/>
    <w:rsid w:val="00795B9C"/>
    <w:rsid w:val="007977E8"/>
    <w:rsid w:val="007A70E3"/>
    <w:rsid w:val="007C018E"/>
    <w:rsid w:val="007C16DD"/>
    <w:rsid w:val="007C33B7"/>
    <w:rsid w:val="007C3FD9"/>
    <w:rsid w:val="007D2B47"/>
    <w:rsid w:val="007E130E"/>
    <w:rsid w:val="007E427F"/>
    <w:rsid w:val="00802147"/>
    <w:rsid w:val="00805FE4"/>
    <w:rsid w:val="00814BC0"/>
    <w:rsid w:val="008201BD"/>
    <w:rsid w:val="00823EAE"/>
    <w:rsid w:val="00825155"/>
    <w:rsid w:val="008330C0"/>
    <w:rsid w:val="00837762"/>
    <w:rsid w:val="00842A79"/>
    <w:rsid w:val="00847CBB"/>
    <w:rsid w:val="008512D9"/>
    <w:rsid w:val="00856BE3"/>
    <w:rsid w:val="00882CB3"/>
    <w:rsid w:val="00886580"/>
    <w:rsid w:val="008A2241"/>
    <w:rsid w:val="008A48AB"/>
    <w:rsid w:val="008B003A"/>
    <w:rsid w:val="008C5F8C"/>
    <w:rsid w:val="008D21C1"/>
    <w:rsid w:val="008E1E2C"/>
    <w:rsid w:val="00903FFF"/>
    <w:rsid w:val="009045F9"/>
    <w:rsid w:val="009059D3"/>
    <w:rsid w:val="00923F29"/>
    <w:rsid w:val="00927C01"/>
    <w:rsid w:val="00936FE6"/>
    <w:rsid w:val="0095447B"/>
    <w:rsid w:val="00954D82"/>
    <w:rsid w:val="0096160C"/>
    <w:rsid w:val="0097211E"/>
    <w:rsid w:val="009733AA"/>
    <w:rsid w:val="009773D8"/>
    <w:rsid w:val="00977F17"/>
    <w:rsid w:val="00991473"/>
    <w:rsid w:val="00991E93"/>
    <w:rsid w:val="00991F0B"/>
    <w:rsid w:val="00995053"/>
    <w:rsid w:val="009A00D1"/>
    <w:rsid w:val="009A23D7"/>
    <w:rsid w:val="009A2876"/>
    <w:rsid w:val="009A3B1F"/>
    <w:rsid w:val="009A54C0"/>
    <w:rsid w:val="009A56EA"/>
    <w:rsid w:val="009B19C8"/>
    <w:rsid w:val="009B559B"/>
    <w:rsid w:val="009C0D1C"/>
    <w:rsid w:val="009E03A3"/>
    <w:rsid w:val="009E3DE9"/>
    <w:rsid w:val="009E7C41"/>
    <w:rsid w:val="009F4871"/>
    <w:rsid w:val="009F5F0F"/>
    <w:rsid w:val="009F6987"/>
    <w:rsid w:val="009F6C72"/>
    <w:rsid w:val="009F70B8"/>
    <w:rsid w:val="00A01FF6"/>
    <w:rsid w:val="00A12847"/>
    <w:rsid w:val="00A14C15"/>
    <w:rsid w:val="00A16979"/>
    <w:rsid w:val="00A2155D"/>
    <w:rsid w:val="00A23B0C"/>
    <w:rsid w:val="00A30D41"/>
    <w:rsid w:val="00A34413"/>
    <w:rsid w:val="00A41DDF"/>
    <w:rsid w:val="00A43728"/>
    <w:rsid w:val="00A45EEA"/>
    <w:rsid w:val="00A53CE7"/>
    <w:rsid w:val="00A53F03"/>
    <w:rsid w:val="00A545C6"/>
    <w:rsid w:val="00A569DB"/>
    <w:rsid w:val="00A61BA5"/>
    <w:rsid w:val="00A628B9"/>
    <w:rsid w:val="00A7629C"/>
    <w:rsid w:val="00A86450"/>
    <w:rsid w:val="00A86A4E"/>
    <w:rsid w:val="00A942B4"/>
    <w:rsid w:val="00A9726F"/>
    <w:rsid w:val="00AA3ED9"/>
    <w:rsid w:val="00AB63D8"/>
    <w:rsid w:val="00AB69D7"/>
    <w:rsid w:val="00AC1CAB"/>
    <w:rsid w:val="00AC5482"/>
    <w:rsid w:val="00AC5D2F"/>
    <w:rsid w:val="00AC7D41"/>
    <w:rsid w:val="00AD0048"/>
    <w:rsid w:val="00AD2A6C"/>
    <w:rsid w:val="00AD6171"/>
    <w:rsid w:val="00AE4973"/>
    <w:rsid w:val="00AF472C"/>
    <w:rsid w:val="00B00E4B"/>
    <w:rsid w:val="00B05CD5"/>
    <w:rsid w:val="00B06BB2"/>
    <w:rsid w:val="00B13566"/>
    <w:rsid w:val="00B20ECD"/>
    <w:rsid w:val="00B228B0"/>
    <w:rsid w:val="00B27986"/>
    <w:rsid w:val="00B4098A"/>
    <w:rsid w:val="00B4143B"/>
    <w:rsid w:val="00B501F5"/>
    <w:rsid w:val="00B5085A"/>
    <w:rsid w:val="00B5265A"/>
    <w:rsid w:val="00B52696"/>
    <w:rsid w:val="00B614F8"/>
    <w:rsid w:val="00B634B4"/>
    <w:rsid w:val="00B65056"/>
    <w:rsid w:val="00B671A6"/>
    <w:rsid w:val="00B70C46"/>
    <w:rsid w:val="00B73D9F"/>
    <w:rsid w:val="00B74BB4"/>
    <w:rsid w:val="00B74E6C"/>
    <w:rsid w:val="00B77500"/>
    <w:rsid w:val="00B825DD"/>
    <w:rsid w:val="00B83C7F"/>
    <w:rsid w:val="00B931A5"/>
    <w:rsid w:val="00B946B4"/>
    <w:rsid w:val="00BA22C1"/>
    <w:rsid w:val="00BA341C"/>
    <w:rsid w:val="00BC29B6"/>
    <w:rsid w:val="00BC45AB"/>
    <w:rsid w:val="00BD1CC0"/>
    <w:rsid w:val="00BD7459"/>
    <w:rsid w:val="00BF04FB"/>
    <w:rsid w:val="00BF0DFA"/>
    <w:rsid w:val="00BF27D0"/>
    <w:rsid w:val="00BF77D2"/>
    <w:rsid w:val="00C028E2"/>
    <w:rsid w:val="00C037DF"/>
    <w:rsid w:val="00C32458"/>
    <w:rsid w:val="00C34644"/>
    <w:rsid w:val="00C401F8"/>
    <w:rsid w:val="00C57C12"/>
    <w:rsid w:val="00C63F8A"/>
    <w:rsid w:val="00C65D6C"/>
    <w:rsid w:val="00C66A79"/>
    <w:rsid w:val="00C74C87"/>
    <w:rsid w:val="00C86433"/>
    <w:rsid w:val="00C90CE8"/>
    <w:rsid w:val="00C936C2"/>
    <w:rsid w:val="00CE1014"/>
    <w:rsid w:val="00CE4276"/>
    <w:rsid w:val="00CE74BB"/>
    <w:rsid w:val="00CF65DD"/>
    <w:rsid w:val="00D07A15"/>
    <w:rsid w:val="00D30431"/>
    <w:rsid w:val="00D33EC9"/>
    <w:rsid w:val="00D357ED"/>
    <w:rsid w:val="00D36E71"/>
    <w:rsid w:val="00D4121C"/>
    <w:rsid w:val="00D55B73"/>
    <w:rsid w:val="00D57A56"/>
    <w:rsid w:val="00D608D9"/>
    <w:rsid w:val="00D67D2D"/>
    <w:rsid w:val="00D71A91"/>
    <w:rsid w:val="00D73E03"/>
    <w:rsid w:val="00D75D52"/>
    <w:rsid w:val="00DA1502"/>
    <w:rsid w:val="00DA250D"/>
    <w:rsid w:val="00DA256B"/>
    <w:rsid w:val="00DA6A4C"/>
    <w:rsid w:val="00DB261C"/>
    <w:rsid w:val="00DB69EE"/>
    <w:rsid w:val="00DC4DC7"/>
    <w:rsid w:val="00DC7C3C"/>
    <w:rsid w:val="00DE622E"/>
    <w:rsid w:val="00DE6EA2"/>
    <w:rsid w:val="00E0060B"/>
    <w:rsid w:val="00E00BCE"/>
    <w:rsid w:val="00E00C67"/>
    <w:rsid w:val="00E215DB"/>
    <w:rsid w:val="00E236D7"/>
    <w:rsid w:val="00E41452"/>
    <w:rsid w:val="00E42FD1"/>
    <w:rsid w:val="00E43F25"/>
    <w:rsid w:val="00E45BDA"/>
    <w:rsid w:val="00E5272C"/>
    <w:rsid w:val="00E70E9A"/>
    <w:rsid w:val="00E72967"/>
    <w:rsid w:val="00E7372E"/>
    <w:rsid w:val="00E81471"/>
    <w:rsid w:val="00E823E0"/>
    <w:rsid w:val="00E87C37"/>
    <w:rsid w:val="00E91FAC"/>
    <w:rsid w:val="00E92961"/>
    <w:rsid w:val="00E929D3"/>
    <w:rsid w:val="00EA01EF"/>
    <w:rsid w:val="00EA3874"/>
    <w:rsid w:val="00EB4B06"/>
    <w:rsid w:val="00EB4EF6"/>
    <w:rsid w:val="00EB6E89"/>
    <w:rsid w:val="00EC5600"/>
    <w:rsid w:val="00ED466D"/>
    <w:rsid w:val="00EF3D55"/>
    <w:rsid w:val="00EF6CD4"/>
    <w:rsid w:val="00F044C9"/>
    <w:rsid w:val="00F0517A"/>
    <w:rsid w:val="00F10469"/>
    <w:rsid w:val="00F11C13"/>
    <w:rsid w:val="00F12BFE"/>
    <w:rsid w:val="00F15E18"/>
    <w:rsid w:val="00F228A1"/>
    <w:rsid w:val="00F321FD"/>
    <w:rsid w:val="00F3452C"/>
    <w:rsid w:val="00F347A7"/>
    <w:rsid w:val="00F34ABE"/>
    <w:rsid w:val="00F66DDD"/>
    <w:rsid w:val="00F73002"/>
    <w:rsid w:val="00F7423D"/>
    <w:rsid w:val="00F87702"/>
    <w:rsid w:val="00FA10B4"/>
    <w:rsid w:val="00FB3C61"/>
    <w:rsid w:val="00FC1DB8"/>
    <w:rsid w:val="00FD2465"/>
    <w:rsid w:val="00FD4CE9"/>
    <w:rsid w:val="00FE030A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FF"/>
    <w:pPr>
      <w:ind w:left="720"/>
      <w:contextualSpacing/>
    </w:pPr>
  </w:style>
  <w:style w:type="character" w:styleId="a4">
    <w:name w:val="Emphasis"/>
    <w:basedOn w:val="a0"/>
    <w:uiPriority w:val="20"/>
    <w:qFormat/>
    <w:rsid w:val="00903FFF"/>
    <w:rPr>
      <w:i/>
      <w:iCs/>
    </w:rPr>
  </w:style>
  <w:style w:type="paragraph" w:styleId="a5">
    <w:name w:val="No Spacing"/>
    <w:uiPriority w:val="1"/>
    <w:qFormat/>
    <w:rsid w:val="00A1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2019-02-12T04:26:00Z</cp:lastPrinted>
  <dcterms:created xsi:type="dcterms:W3CDTF">2019-02-01T07:32:00Z</dcterms:created>
  <dcterms:modified xsi:type="dcterms:W3CDTF">2019-02-12T04:26:00Z</dcterms:modified>
</cp:coreProperties>
</file>