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43312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51124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51124" w:rsidP="003F4E86">
            <w:pPr>
              <w:jc w:val="center"/>
            </w:pPr>
            <w:r>
              <w:t>142872,75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51124" w:rsidP="003F4E86">
            <w:pPr>
              <w:jc w:val="center"/>
            </w:pPr>
            <w:r>
              <w:t>136432,80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351124" w:rsidP="003F4E86">
            <w:pPr>
              <w:jc w:val="center"/>
              <w:rPr>
                <w:b/>
              </w:rPr>
            </w:pPr>
            <w:r>
              <w:rPr>
                <w:b/>
              </w:rPr>
              <w:t>279305,55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1124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3D97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2023-08-03T09:20:00Z</dcterms:created>
  <dcterms:modified xsi:type="dcterms:W3CDTF">2023-08-03T09:20:00Z</dcterms:modified>
</cp:coreProperties>
</file>