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43312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14F92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43312" w:rsidP="003F4E86">
            <w:pPr>
              <w:jc w:val="center"/>
            </w:pPr>
            <w:r>
              <w:t>141019,39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43312" w:rsidP="003F4E86">
            <w:pPr>
              <w:jc w:val="center"/>
            </w:pPr>
            <w:r>
              <w:t>107452,80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343312" w:rsidP="003F4E86">
            <w:pPr>
              <w:jc w:val="center"/>
              <w:rPr>
                <w:b/>
              </w:rPr>
            </w:pPr>
            <w:r>
              <w:rPr>
                <w:b/>
              </w:rPr>
              <w:t>248472,19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2021-08-04T06:14:00Z</dcterms:created>
  <dcterms:modified xsi:type="dcterms:W3CDTF">2021-08-04T06:14:00Z</dcterms:modified>
</cp:coreProperties>
</file>