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Ind w:w="-72" w:type="dxa"/>
        <w:tblLayout w:type="fixed"/>
        <w:tblLook w:val="01E0"/>
      </w:tblPr>
      <w:tblGrid>
        <w:gridCol w:w="3849"/>
        <w:gridCol w:w="2200"/>
        <w:gridCol w:w="3776"/>
      </w:tblGrid>
      <w:tr w:rsidR="008D7B44" w:rsidRPr="009E3F0D" w:rsidTr="004C7A88">
        <w:trPr>
          <w:trHeight w:val="2689"/>
        </w:trPr>
        <w:tc>
          <w:tcPr>
            <w:tcW w:w="3780" w:type="dxa"/>
            <w:hideMark/>
          </w:tcPr>
          <w:p w:rsidR="008D7B44" w:rsidRPr="00FD75A5" w:rsidRDefault="008D7B44" w:rsidP="0083070E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РОССИЙСКАЯ ФЕДЕРАЦИЯ</w:t>
            </w:r>
          </w:p>
          <w:p w:rsidR="008D7B44" w:rsidRPr="00FD75A5" w:rsidRDefault="008D7B44" w:rsidP="0083070E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РЕСПУБЛИКА АЛТАЙ</w:t>
            </w:r>
          </w:p>
          <w:p w:rsidR="008D7B44" w:rsidRPr="00FD75A5" w:rsidRDefault="008D7B44" w:rsidP="0083070E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СЕЛЬСКАЯ АДМИНИСТРАЦИЯ</w:t>
            </w:r>
          </w:p>
          <w:p w:rsidR="008D7B44" w:rsidRPr="00FD75A5" w:rsidRDefault="008D7B44" w:rsidP="0083070E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МУНИЦИПАЛЬНОГО ОБРАЗОВАНИЯ</w:t>
            </w:r>
          </w:p>
          <w:p w:rsidR="008D7B44" w:rsidRPr="00FD75A5" w:rsidRDefault="008D7B44" w:rsidP="0083070E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БАРАГАШСКОЕ СЕЛЬСКОЕ ПОСЕЛЕНИЕ</w:t>
            </w:r>
          </w:p>
          <w:p w:rsidR="008D7B44" w:rsidRPr="00FD75A5" w:rsidRDefault="008D7B44" w:rsidP="0083070E">
            <w:pPr>
              <w:shd w:val="clear" w:color="auto" w:fill="FFFFFF"/>
              <w:tabs>
                <w:tab w:val="left" w:pos="1678"/>
              </w:tabs>
              <w:spacing w:line="24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 w:rsidRPr="00FD75A5">
              <w:rPr>
                <w:b/>
                <w:spacing w:val="-2"/>
                <w:sz w:val="20"/>
                <w:szCs w:val="20"/>
              </w:rPr>
              <w:t xml:space="preserve">649223  с. </w:t>
            </w:r>
            <w:proofErr w:type="spellStart"/>
            <w:r w:rsidRPr="00FD75A5">
              <w:rPr>
                <w:b/>
                <w:spacing w:val="-2"/>
                <w:sz w:val="20"/>
                <w:szCs w:val="20"/>
              </w:rPr>
              <w:t>Барагаш</w:t>
            </w:r>
            <w:proofErr w:type="spellEnd"/>
          </w:p>
          <w:p w:rsidR="008D7B44" w:rsidRPr="00FD75A5" w:rsidRDefault="008D7B44" w:rsidP="0083070E">
            <w:pPr>
              <w:shd w:val="clear" w:color="auto" w:fill="FFFFFF"/>
              <w:tabs>
                <w:tab w:val="left" w:pos="1678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spacing w:val="-4"/>
                <w:sz w:val="20"/>
                <w:szCs w:val="20"/>
              </w:rPr>
              <w:t>ул</w:t>
            </w:r>
            <w:proofErr w:type="gramStart"/>
            <w:r w:rsidRPr="00FD75A5">
              <w:rPr>
                <w:b/>
                <w:spacing w:val="-4"/>
                <w:sz w:val="20"/>
                <w:szCs w:val="20"/>
              </w:rPr>
              <w:t>.К</w:t>
            </w:r>
            <w:proofErr w:type="gramEnd"/>
            <w:r w:rsidRPr="00FD75A5">
              <w:rPr>
                <w:b/>
                <w:spacing w:val="-4"/>
                <w:sz w:val="20"/>
                <w:szCs w:val="20"/>
              </w:rPr>
              <w:t>алинина, 11</w:t>
            </w:r>
          </w:p>
          <w:p w:rsidR="008D7B44" w:rsidRPr="00782048" w:rsidRDefault="008D7B44" w:rsidP="0083070E">
            <w:pPr>
              <w:shd w:val="clear" w:color="auto" w:fill="FFFFFF"/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тел. 23-6-1</w:t>
            </w:r>
            <w:r w:rsidRPr="00FD75A5">
              <w:rPr>
                <w:b/>
                <w:spacing w:val="-3"/>
                <w:sz w:val="20"/>
                <w:szCs w:val="20"/>
              </w:rPr>
              <w:t>2</w:t>
            </w:r>
            <w:r w:rsidRPr="00FD75A5">
              <w:rPr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2160" w:type="dxa"/>
          </w:tcPr>
          <w:p w:rsidR="008D7B44" w:rsidRPr="00FD75A5" w:rsidRDefault="008D7B44" w:rsidP="0083070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8D7B44" w:rsidRPr="00FD75A5" w:rsidRDefault="008D7B44" w:rsidP="0083070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  <w:hideMark/>
          </w:tcPr>
          <w:p w:rsidR="008D7B44" w:rsidRPr="00FD75A5" w:rsidRDefault="008D7B44" w:rsidP="0083070E">
            <w:pPr>
              <w:shd w:val="clear" w:color="auto" w:fill="FFFFFF"/>
              <w:spacing w:line="240" w:lineRule="atLeast"/>
              <w:ind w:left="4"/>
              <w:jc w:val="center"/>
              <w:rPr>
                <w:b/>
                <w:bCs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РОССИЯ ФЕДЕРАЦИЯЗЫ</w:t>
            </w:r>
          </w:p>
          <w:p w:rsidR="008D7B44" w:rsidRPr="00FD75A5" w:rsidRDefault="008D7B44" w:rsidP="0083070E">
            <w:pPr>
              <w:shd w:val="clear" w:color="auto" w:fill="FFFFFF"/>
              <w:spacing w:line="240" w:lineRule="atLeast"/>
              <w:ind w:left="4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АЛТАЙ РЕСПУБЛИКА</w:t>
            </w:r>
          </w:p>
          <w:p w:rsidR="008D7B44" w:rsidRPr="00FD75A5" w:rsidRDefault="008D7B44" w:rsidP="0083070E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bCs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 xml:space="preserve">БАРАГАШ </w:t>
            </w:r>
            <w:proofErr w:type="gramStart"/>
            <w:r w:rsidRPr="00FD75A5">
              <w:rPr>
                <w:b/>
                <w:bCs/>
                <w:sz w:val="20"/>
                <w:szCs w:val="20"/>
                <w:lang w:val="en-US"/>
              </w:rPr>
              <w:t>J</w:t>
            </w:r>
            <w:proofErr w:type="gramEnd"/>
            <w:r w:rsidRPr="00FD75A5">
              <w:rPr>
                <w:b/>
                <w:bCs/>
                <w:sz w:val="20"/>
                <w:szCs w:val="20"/>
              </w:rPr>
              <w:t>УРТ ПОСЕЛЕНИЕ</w:t>
            </w:r>
          </w:p>
          <w:p w:rsidR="008D7B44" w:rsidRPr="00FD75A5" w:rsidRDefault="008D7B44" w:rsidP="0083070E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bCs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МУНИЦИПАЛ ТОЗОЛМОНИН</w:t>
            </w:r>
          </w:p>
          <w:p w:rsidR="008D7B44" w:rsidRPr="00FD75A5" w:rsidRDefault="008D7B44" w:rsidP="0083070E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АДМИНИСТРАЦИЯЗЫ</w:t>
            </w:r>
          </w:p>
          <w:p w:rsidR="008D7B44" w:rsidRPr="00FD75A5" w:rsidRDefault="008D7B44" w:rsidP="0083070E">
            <w:pPr>
              <w:shd w:val="clear" w:color="auto" w:fill="FFFFFF"/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 w:rsidRPr="00FD75A5">
              <w:rPr>
                <w:b/>
                <w:spacing w:val="-3"/>
                <w:sz w:val="20"/>
                <w:szCs w:val="20"/>
              </w:rPr>
              <w:t xml:space="preserve">649223 </w:t>
            </w:r>
            <w:proofErr w:type="spellStart"/>
            <w:r w:rsidRPr="00FD75A5">
              <w:rPr>
                <w:b/>
                <w:spacing w:val="-3"/>
                <w:sz w:val="20"/>
                <w:szCs w:val="20"/>
              </w:rPr>
              <w:t>Барагаш</w:t>
            </w:r>
            <w:proofErr w:type="spellEnd"/>
            <w:r w:rsidRPr="00FD75A5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D75A5">
              <w:rPr>
                <w:b/>
                <w:spacing w:val="-3"/>
                <w:sz w:val="20"/>
                <w:szCs w:val="20"/>
                <w:lang w:val="en-US"/>
              </w:rPr>
              <w:t>j</w:t>
            </w:r>
            <w:r w:rsidRPr="00FD75A5">
              <w:rPr>
                <w:b/>
                <w:spacing w:val="-3"/>
                <w:sz w:val="20"/>
                <w:szCs w:val="20"/>
              </w:rPr>
              <w:t>.</w:t>
            </w:r>
          </w:p>
          <w:p w:rsidR="008D7B44" w:rsidRPr="00FD75A5" w:rsidRDefault="008D7B44" w:rsidP="0083070E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spacing w:val="-1"/>
                <w:sz w:val="20"/>
                <w:szCs w:val="20"/>
              </w:rPr>
              <w:t>Калинина ором, 11</w:t>
            </w:r>
          </w:p>
          <w:p w:rsidR="008D7B44" w:rsidRDefault="008D7B44" w:rsidP="0083070E">
            <w:pPr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тел. 23-6-1</w:t>
            </w:r>
            <w:r w:rsidRPr="00FD75A5">
              <w:rPr>
                <w:b/>
                <w:spacing w:val="-3"/>
                <w:sz w:val="20"/>
                <w:szCs w:val="20"/>
              </w:rPr>
              <w:t>2</w:t>
            </w:r>
          </w:p>
          <w:p w:rsidR="008D7B44" w:rsidRPr="00FD75A5" w:rsidRDefault="008D7B44" w:rsidP="0083070E">
            <w:pPr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</w:p>
        </w:tc>
      </w:tr>
    </w:tbl>
    <w:p w:rsidR="008D7B44" w:rsidRDefault="008D7B44" w:rsidP="008D7B44">
      <w:pPr>
        <w:ind w:right="-85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                                                             </w:t>
      </w:r>
      <w:proofErr w:type="gramStart"/>
      <w:r>
        <w:rPr>
          <w:b/>
          <w:sz w:val="28"/>
          <w:szCs w:val="28"/>
          <w:lang w:val="en-US"/>
        </w:rPr>
        <w:t>J</w:t>
      </w:r>
      <w:proofErr w:type="gramEnd"/>
      <w:r>
        <w:rPr>
          <w:b/>
          <w:sz w:val="28"/>
          <w:szCs w:val="28"/>
        </w:rPr>
        <w:t>ОП</w:t>
      </w:r>
    </w:p>
    <w:p w:rsidR="008D7B44" w:rsidRPr="0006665B" w:rsidRDefault="005C6D23" w:rsidP="004C7A88">
      <w:pPr>
        <w:spacing w:before="480"/>
        <w:ind w:right="-8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17 </w:t>
      </w:r>
      <w:r w:rsidR="008D7B44">
        <w:rPr>
          <w:sz w:val="28"/>
          <w:szCs w:val="28"/>
        </w:rPr>
        <w:t>ноября   2020 года   №</w:t>
      </w:r>
      <w:r>
        <w:rPr>
          <w:sz w:val="28"/>
          <w:szCs w:val="28"/>
        </w:rPr>
        <w:t xml:space="preserve"> 55</w:t>
      </w:r>
    </w:p>
    <w:p w:rsidR="008D7B44" w:rsidRDefault="008D7B44" w:rsidP="008D7B44">
      <w:pPr>
        <w:spacing w:before="480"/>
        <w:ind w:right="-8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Барагаш</w:t>
      </w:r>
      <w:proofErr w:type="spellEnd"/>
    </w:p>
    <w:p w:rsidR="008D7B44" w:rsidRDefault="008D7B44" w:rsidP="008D7B44">
      <w:pPr>
        <w:ind w:right="3968"/>
        <w:jc w:val="both"/>
        <w:rPr>
          <w:b/>
          <w:sz w:val="28"/>
          <w:szCs w:val="28"/>
        </w:rPr>
      </w:pPr>
    </w:p>
    <w:p w:rsidR="008D7B44" w:rsidRPr="004C7A88" w:rsidRDefault="008D7B44" w:rsidP="004C7A88">
      <w:pPr>
        <w:ind w:right="-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административного регламента по предоставлению муниципальной услуги «Выдача справок, архивных выписок, копий архивных документов,  находящихся  на хранении в сельской администрации МО </w:t>
      </w:r>
      <w:proofErr w:type="spellStart"/>
      <w:r>
        <w:rPr>
          <w:b/>
          <w:sz w:val="28"/>
          <w:szCs w:val="28"/>
        </w:rPr>
        <w:t>Барагашское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8D7B44" w:rsidRPr="004C7A88" w:rsidRDefault="008D7B44" w:rsidP="004C7A88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27.07.2010г № 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 от 19.07.2018 № 204-ФЗ «О внесении изменений в Федеральный закон «Об  организации предоставления государственных и муниципальных услуг»  в части установления дополнительных гарантий граждан при получении 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муниципальных услуг»,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24 ноября 1995 года № 181-ФЗ «О социальной защите  инвалидов  в  Российской  Федерации», Федеральным законом от 01.12.2014 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Arial" w:hAnsi="Times New Roman" w:cs="Times New Roman"/>
          <w:sz w:val="28"/>
          <w:szCs w:val="28"/>
        </w:rPr>
        <w:t xml:space="preserve"> Положение "О Федеральном архивном агентстве", утвержденное Постановлением Правительства Российской Федерации от 17.06.2004 N 290.</w:t>
      </w:r>
      <w:proofErr w:type="gramEnd"/>
    </w:p>
    <w:p w:rsidR="008D7B44" w:rsidRDefault="008D7B44" w:rsidP="008D7B44">
      <w:pPr>
        <w:pStyle w:val="Standard"/>
        <w:rPr>
          <w:rFonts w:eastAsia="Times New Roman" w:cs="Times New Roman"/>
          <w:b/>
          <w:color w:val="auto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ПОСТАНОВЛЯЮ</w:t>
      </w:r>
      <w:r>
        <w:rPr>
          <w:rFonts w:eastAsia="Times New Roman" w:cs="Times New Roman"/>
          <w:b/>
          <w:color w:val="auto"/>
          <w:sz w:val="28"/>
          <w:szCs w:val="28"/>
          <w:lang w:val="ru-RU"/>
        </w:rPr>
        <w:t>:</w:t>
      </w:r>
    </w:p>
    <w:p w:rsidR="008D7B44" w:rsidRDefault="008D7B44" w:rsidP="008D7B44">
      <w:pPr>
        <w:numPr>
          <w:ilvl w:val="0"/>
          <w:numId w:val="2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регламент предоставления муниципальной услуги  </w:t>
      </w:r>
      <w:r>
        <w:rPr>
          <w:bCs/>
          <w:kern w:val="1"/>
          <w:sz w:val="28"/>
          <w:szCs w:val="28"/>
        </w:rPr>
        <w:t xml:space="preserve">«Выдача </w:t>
      </w:r>
      <w:r>
        <w:rPr>
          <w:sz w:val="28"/>
          <w:szCs w:val="28"/>
        </w:rPr>
        <w:t xml:space="preserve"> справок, архивных выписок, копий архивных документов находящихся на хранении в сельской администрации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 поселение, согласно приложению.</w:t>
      </w:r>
    </w:p>
    <w:p w:rsidR="008D7B44" w:rsidRPr="004C7A88" w:rsidRDefault="008D7B44" w:rsidP="004C7A88">
      <w:pPr>
        <w:pStyle w:val="a9"/>
        <w:ind w:left="0" w:right="-853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Pr="0097479D">
        <w:rPr>
          <w:sz w:val="28"/>
          <w:szCs w:val="28"/>
        </w:rPr>
        <w:t xml:space="preserve">Опубликовать настоящее постановление на </w:t>
      </w:r>
      <w:r>
        <w:rPr>
          <w:sz w:val="28"/>
          <w:szCs w:val="28"/>
        </w:rPr>
        <w:t xml:space="preserve">информационных стендах по ул. Калинина 11, ул. </w:t>
      </w:r>
      <w:proofErr w:type="gramStart"/>
      <w:r>
        <w:rPr>
          <w:sz w:val="28"/>
          <w:szCs w:val="28"/>
        </w:rPr>
        <w:t>Партизанская</w:t>
      </w:r>
      <w:proofErr w:type="gramEnd"/>
      <w:r>
        <w:rPr>
          <w:sz w:val="28"/>
          <w:szCs w:val="28"/>
        </w:rPr>
        <w:t xml:space="preserve"> 1 </w:t>
      </w:r>
      <w:r w:rsidRPr="0097479D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сельской администрации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97479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8D7B44" w:rsidRDefault="008D7B44" w:rsidP="008D7B44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обнародования.</w:t>
      </w:r>
    </w:p>
    <w:p w:rsidR="008D7B44" w:rsidRDefault="008D7B44" w:rsidP="008D7B4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D7B44" w:rsidRDefault="008D7B44" w:rsidP="008D7B44">
      <w:pPr>
        <w:ind w:firstLine="709"/>
        <w:jc w:val="both"/>
        <w:rPr>
          <w:sz w:val="28"/>
          <w:szCs w:val="28"/>
        </w:rPr>
      </w:pPr>
    </w:p>
    <w:p w:rsidR="008D7B44" w:rsidRDefault="008D7B44" w:rsidP="008D7B44">
      <w:pPr>
        <w:rPr>
          <w:b/>
          <w:sz w:val="28"/>
          <w:szCs w:val="28"/>
        </w:rPr>
      </w:pPr>
    </w:p>
    <w:p w:rsidR="008D7B44" w:rsidRDefault="008D7B44" w:rsidP="008D7B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сельской администрации</w:t>
      </w:r>
    </w:p>
    <w:p w:rsidR="008D7B44" w:rsidRPr="008D7B44" w:rsidRDefault="008D7B44" w:rsidP="008D7B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Барагашское</w:t>
      </w:r>
      <w:proofErr w:type="spellEnd"/>
      <w:r>
        <w:rPr>
          <w:b/>
          <w:sz w:val="28"/>
          <w:szCs w:val="28"/>
        </w:rPr>
        <w:t xml:space="preserve"> сельское поселение                                 А.П. </w:t>
      </w:r>
      <w:proofErr w:type="spellStart"/>
      <w:r>
        <w:rPr>
          <w:b/>
          <w:sz w:val="28"/>
          <w:szCs w:val="28"/>
        </w:rPr>
        <w:t>Какпаков</w:t>
      </w:r>
      <w:proofErr w:type="spellEnd"/>
      <w:r>
        <w:rPr>
          <w:b/>
          <w:sz w:val="28"/>
          <w:szCs w:val="28"/>
        </w:rPr>
        <w:t xml:space="preserve">          </w:t>
      </w:r>
      <w:r>
        <w:rPr>
          <w:b/>
        </w:rPr>
        <w:t xml:space="preserve">            </w:t>
      </w:r>
    </w:p>
    <w:p w:rsidR="004C7A88" w:rsidRDefault="008D7B44" w:rsidP="004C7A88">
      <w:pPr>
        <w:pStyle w:val="Style6"/>
        <w:widowControl/>
        <w:spacing w:before="58" w:line="266" w:lineRule="exact"/>
        <w:ind w:left="1325"/>
        <w:rPr>
          <w:b/>
          <w:lang w:val="ru-RU"/>
        </w:rPr>
      </w:pPr>
      <w:r>
        <w:rPr>
          <w:rFonts w:eastAsia="Times New Roman" w:cs="Times New Roman"/>
          <w:color w:val="auto"/>
          <w:lang w:val="ru-RU"/>
        </w:rPr>
        <w:lastRenderedPageBreak/>
        <w:t xml:space="preserve">                                                 </w:t>
      </w:r>
      <w:r w:rsidR="004C7A88">
        <w:rPr>
          <w:rFonts w:eastAsia="Times New Roman" w:cs="Times New Roman"/>
          <w:color w:val="auto"/>
          <w:lang w:val="ru-RU"/>
        </w:rPr>
        <w:t xml:space="preserve">                            </w:t>
      </w:r>
      <w:r w:rsidRPr="004C7A88">
        <w:rPr>
          <w:b/>
          <w:lang w:val="ru-RU"/>
        </w:rPr>
        <w:t>Приложение к постановлению сельской администрации</w:t>
      </w:r>
    </w:p>
    <w:p w:rsidR="008D7B44" w:rsidRPr="004C7A88" w:rsidRDefault="008D7B44" w:rsidP="004C7A88">
      <w:pPr>
        <w:pStyle w:val="Style6"/>
        <w:widowControl/>
        <w:spacing w:before="58" w:line="266" w:lineRule="exact"/>
        <w:ind w:left="1325"/>
        <w:rPr>
          <w:rFonts w:eastAsia="Times New Roman" w:cs="Times New Roman"/>
          <w:color w:val="auto"/>
          <w:lang w:val="ru-RU"/>
        </w:rPr>
      </w:pPr>
      <w:r w:rsidRPr="004C7A88">
        <w:rPr>
          <w:b/>
          <w:lang w:val="ru-RU"/>
        </w:rPr>
        <w:t xml:space="preserve"> МО </w:t>
      </w:r>
      <w:proofErr w:type="spellStart"/>
      <w:r w:rsidRPr="004C7A88">
        <w:rPr>
          <w:b/>
          <w:lang w:val="ru-RU"/>
        </w:rPr>
        <w:t>Барагашское</w:t>
      </w:r>
      <w:proofErr w:type="spellEnd"/>
      <w:r w:rsidRPr="004C7A88">
        <w:rPr>
          <w:b/>
          <w:lang w:val="ru-RU"/>
        </w:rPr>
        <w:t xml:space="preserve"> сельское поселение </w:t>
      </w:r>
    </w:p>
    <w:p w:rsidR="008D7B44" w:rsidRDefault="008D7B44" w:rsidP="008D7B44">
      <w:pPr>
        <w:ind w:left="6237"/>
        <w:jc w:val="both"/>
        <w:rPr>
          <w:b/>
        </w:rPr>
      </w:pPr>
      <w:r>
        <w:rPr>
          <w:b/>
        </w:rPr>
        <w:t xml:space="preserve">от </w:t>
      </w:r>
      <w:r w:rsidR="005C6D23">
        <w:rPr>
          <w:b/>
        </w:rPr>
        <w:t>17</w:t>
      </w:r>
      <w:r>
        <w:rPr>
          <w:b/>
        </w:rPr>
        <w:t xml:space="preserve">.11.2020  № </w:t>
      </w:r>
      <w:r w:rsidR="005C6D23">
        <w:rPr>
          <w:b/>
        </w:rPr>
        <w:t>54</w:t>
      </w:r>
      <w:r>
        <w:rPr>
          <w:b/>
        </w:rPr>
        <w:t xml:space="preserve"> </w:t>
      </w:r>
    </w:p>
    <w:p w:rsidR="008D7B44" w:rsidRDefault="008D7B44" w:rsidP="008D7B44">
      <w:pPr>
        <w:pStyle w:val="Textbody"/>
        <w:rPr>
          <w:rFonts w:eastAsia="Times New Roman" w:cs="Times New Roman"/>
          <w:color w:val="auto"/>
          <w:lang w:val="ru-RU"/>
        </w:rPr>
      </w:pPr>
    </w:p>
    <w:p w:rsidR="008D7B44" w:rsidRDefault="008D7B44" w:rsidP="008D7B4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АДМИНИСТРАТИВНЫЙ РЕГЛАМЕНТ</w:t>
      </w:r>
    </w:p>
    <w:p w:rsidR="008D7B44" w:rsidRDefault="008D7B44" w:rsidP="008D7B44">
      <w:pPr>
        <w:pStyle w:val="Standard"/>
        <w:jc w:val="center"/>
        <w:rPr>
          <w:rFonts w:eastAsia="Times New Roman" w:cs="Times New Roman"/>
          <w:b/>
          <w:color w:val="auto"/>
          <w:lang w:val="ru-RU"/>
        </w:rPr>
      </w:pPr>
      <w:r>
        <w:rPr>
          <w:rFonts w:eastAsia="Times New Roman" w:cs="Times New Roman"/>
          <w:b/>
          <w:color w:val="auto"/>
          <w:lang w:val="ru-RU"/>
        </w:rPr>
        <w:t>по предоставлению муниципальной услуги:</w:t>
      </w:r>
    </w:p>
    <w:p w:rsidR="008D7B44" w:rsidRDefault="008D7B44" w:rsidP="008D7B44">
      <w:pPr>
        <w:pStyle w:val="Standard"/>
        <w:jc w:val="center"/>
        <w:rPr>
          <w:rFonts w:eastAsia="Times New Roman" w:cs="Times New Roman"/>
          <w:b/>
          <w:bCs/>
          <w:color w:val="auto"/>
          <w:lang w:val="ru-RU"/>
        </w:rPr>
      </w:pPr>
      <w:r>
        <w:rPr>
          <w:rFonts w:eastAsia="Times New Roman" w:cs="Times New Roman"/>
          <w:b/>
          <w:color w:val="auto"/>
          <w:lang w:val="ru-RU"/>
        </w:rPr>
        <w:t xml:space="preserve"> </w:t>
      </w:r>
      <w:r>
        <w:rPr>
          <w:b/>
          <w:bCs/>
          <w:lang w:val="ru-RU"/>
        </w:rPr>
        <w:t xml:space="preserve">«Выдача </w:t>
      </w:r>
      <w:r>
        <w:rPr>
          <w:b/>
          <w:lang w:val="ru-RU"/>
        </w:rPr>
        <w:t xml:space="preserve"> справок, архивных выписок,  копий архивных документов, находящихся на хранении в сельской </w:t>
      </w:r>
      <w:r>
        <w:rPr>
          <w:b/>
          <w:color w:val="auto"/>
          <w:lang w:val="ru-RU"/>
        </w:rPr>
        <w:t xml:space="preserve">администрации МО </w:t>
      </w:r>
      <w:proofErr w:type="spellStart"/>
      <w:r>
        <w:rPr>
          <w:b/>
          <w:color w:val="auto"/>
          <w:lang w:val="ru-RU"/>
        </w:rPr>
        <w:t>Барагашское</w:t>
      </w:r>
      <w:proofErr w:type="spellEnd"/>
      <w:r>
        <w:rPr>
          <w:b/>
          <w:color w:val="auto"/>
          <w:lang w:val="ru-RU"/>
        </w:rPr>
        <w:t xml:space="preserve">  сельское поселение</w:t>
      </w:r>
      <w:r>
        <w:rPr>
          <w:rFonts w:eastAsia="Times New Roman" w:cs="Times New Roman"/>
          <w:b/>
          <w:bCs/>
          <w:color w:val="auto"/>
          <w:lang w:val="ru-RU"/>
        </w:rPr>
        <w:t>»</w:t>
      </w:r>
    </w:p>
    <w:p w:rsidR="008D7B44" w:rsidRDefault="008D7B44" w:rsidP="008D7B44">
      <w:pPr>
        <w:pStyle w:val="Standard"/>
        <w:jc w:val="center"/>
        <w:rPr>
          <w:rFonts w:eastAsia="Times New Roman" w:cs="Times New Roman"/>
          <w:b/>
          <w:bCs/>
          <w:color w:val="auto"/>
          <w:lang w:val="ru-RU"/>
        </w:rPr>
      </w:pPr>
    </w:p>
    <w:p w:rsidR="008D7B44" w:rsidRDefault="008D7B44" w:rsidP="008D7B44">
      <w:pPr>
        <w:pStyle w:val="Standard"/>
        <w:numPr>
          <w:ilvl w:val="0"/>
          <w:numId w:val="1"/>
        </w:numPr>
        <w:tabs>
          <w:tab w:val="left" w:pos="720"/>
        </w:tabs>
        <w:jc w:val="center"/>
        <w:rPr>
          <w:rFonts w:eastAsia="Times New Roman" w:cs="Times New Roman"/>
          <w:b/>
          <w:bCs/>
          <w:color w:val="auto"/>
          <w:lang w:val="ru-RU"/>
        </w:rPr>
      </w:pPr>
      <w:r>
        <w:rPr>
          <w:rFonts w:eastAsia="Times New Roman" w:cs="Times New Roman"/>
          <w:b/>
          <w:bCs/>
          <w:color w:val="auto"/>
          <w:lang w:val="ru-RU"/>
        </w:rPr>
        <w:t>1.Общие положения</w:t>
      </w:r>
    </w:p>
    <w:p w:rsidR="008D7B44" w:rsidRDefault="008D7B44" w:rsidP="008D7B44">
      <w:pPr>
        <w:pStyle w:val="Textbody"/>
        <w:tabs>
          <w:tab w:val="left" w:pos="1425"/>
        </w:tabs>
        <w:jc w:val="both"/>
        <w:rPr>
          <w:rFonts w:eastAsia="Times New Roman" w:cs="Times New Roman"/>
          <w:b/>
          <w:color w:val="auto"/>
          <w:lang w:val="ru-RU"/>
        </w:rPr>
      </w:pPr>
    </w:p>
    <w:p w:rsidR="008D7B44" w:rsidRDefault="008D7B44" w:rsidP="008D7B44">
      <w:pPr>
        <w:pStyle w:val="Textbody"/>
        <w:tabs>
          <w:tab w:val="left" w:pos="1425"/>
        </w:tabs>
        <w:spacing w:after="0"/>
        <w:ind w:firstLine="709"/>
        <w:jc w:val="both"/>
        <w:rPr>
          <w:rFonts w:eastAsia="Times New Roman" w:cs="Times New Roman"/>
          <w:color w:val="auto"/>
          <w:lang w:val="ru-RU"/>
        </w:rPr>
      </w:pPr>
      <w:proofErr w:type="gramStart"/>
      <w:r>
        <w:rPr>
          <w:rFonts w:eastAsia="Times New Roman" w:cs="Times New Roman"/>
          <w:color w:val="auto"/>
          <w:lang w:val="ru-RU"/>
        </w:rPr>
        <w:t>1.1 Административный регламент по исполнению муниципальной услуги «</w:t>
      </w:r>
      <w:r>
        <w:rPr>
          <w:bCs/>
          <w:lang w:val="ru-RU"/>
        </w:rPr>
        <w:t xml:space="preserve">Выдача </w:t>
      </w:r>
      <w:r>
        <w:rPr>
          <w:lang w:val="ru-RU"/>
        </w:rPr>
        <w:t xml:space="preserve"> справок, архивных выписок,  копий архивных документов, находящихся на хранении в сельской </w:t>
      </w:r>
      <w:r>
        <w:rPr>
          <w:color w:val="auto"/>
          <w:lang w:val="ru-RU"/>
        </w:rPr>
        <w:t xml:space="preserve">администрации МО </w:t>
      </w:r>
      <w:proofErr w:type="spellStart"/>
      <w:r>
        <w:rPr>
          <w:color w:val="auto"/>
          <w:lang w:val="ru-RU"/>
        </w:rPr>
        <w:t>Барагашское</w:t>
      </w:r>
      <w:proofErr w:type="spellEnd"/>
      <w:r>
        <w:rPr>
          <w:color w:val="auto"/>
          <w:lang w:val="ru-RU"/>
        </w:rPr>
        <w:t xml:space="preserve"> сельское поселение</w:t>
      </w:r>
      <w:r>
        <w:rPr>
          <w:rFonts w:eastAsia="Times New Roman" w:cs="Times New Roman"/>
          <w:color w:val="auto"/>
          <w:lang w:val="ru-RU"/>
        </w:rPr>
        <w:t>» разработан в целях повышения качества исполнения муниципальной услуги, повышения эффективности деятельности органов исполнительной власти, создания комфортных условий для участников отношений, возникающих при исполнении муниципальной услуги, и определяет сроки и последовательность действий (административных процедур) по ее исполнению.</w:t>
      </w:r>
      <w:proofErr w:type="gramEnd"/>
    </w:p>
    <w:p w:rsidR="008D7B44" w:rsidRDefault="008D7B44" w:rsidP="008D7B44">
      <w:pPr>
        <w:jc w:val="both"/>
      </w:pPr>
      <w:r>
        <w:t>Административный регламент разработан в соответствии с требованиями Федерального закона Российской Федерации от 27.07.2010г № 210-ФЗ «Об организации предоставления государственных и муниципальных услуг», Постановления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(предоставление государственных услуг).</w:t>
      </w:r>
    </w:p>
    <w:p w:rsidR="008D7B44" w:rsidRDefault="008D7B44" w:rsidP="008D7B44">
      <w:pPr>
        <w:pStyle w:val="10"/>
        <w:tabs>
          <w:tab w:val="clear" w:pos="360"/>
        </w:tabs>
        <w:spacing w:before="0" w:after="0"/>
        <w:ind w:firstLine="700"/>
        <w:jc w:val="left"/>
        <w:rPr>
          <w:rFonts w:eastAsia="Times New Roman" w:cs="Times New Roman"/>
          <w:color w:val="auto"/>
          <w:szCs w:val="24"/>
          <w:lang w:val="ru-RU"/>
        </w:rPr>
      </w:pPr>
      <w:r>
        <w:rPr>
          <w:rFonts w:eastAsia="Times New Roman" w:cs="Times New Roman"/>
          <w:color w:val="auto"/>
          <w:szCs w:val="24"/>
          <w:lang w:val="ru-RU"/>
        </w:rPr>
        <w:t>1.2. Описание заявителей, имеющих право на получение муниципальной услуги.</w:t>
      </w:r>
    </w:p>
    <w:p w:rsidR="008D7B44" w:rsidRDefault="008D7B44" w:rsidP="008D7B44">
      <w:pPr>
        <w:pStyle w:val="Standard"/>
        <w:ind w:firstLine="709"/>
        <w:jc w:val="both"/>
        <w:rPr>
          <w:rFonts w:eastAsia="Times New Roman" w:cs="Times New Roman"/>
          <w:color w:val="auto"/>
          <w:lang w:val="ru-RU"/>
        </w:rPr>
      </w:pPr>
      <w:proofErr w:type="gramStart"/>
      <w:r>
        <w:rPr>
          <w:rFonts w:eastAsia="Times New Roman" w:cs="Times New Roman"/>
          <w:color w:val="auto"/>
          <w:lang w:val="ru-RU"/>
        </w:rPr>
        <w:t>Заявителями, имеющими право на получение муниципальной услуги являются</w:t>
      </w:r>
      <w:proofErr w:type="gramEnd"/>
      <w:r>
        <w:rPr>
          <w:rFonts w:eastAsia="Times New Roman" w:cs="Times New Roman"/>
          <w:color w:val="auto"/>
          <w:lang w:val="ru-RU"/>
        </w:rPr>
        <w:t xml:space="preserve"> юридические и физические лица. </w:t>
      </w:r>
    </w:p>
    <w:p w:rsidR="008D7B44" w:rsidRDefault="008D7B44" w:rsidP="008D7B44">
      <w:pPr>
        <w:pStyle w:val="Standard"/>
        <w:ind w:firstLine="709"/>
        <w:jc w:val="both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 xml:space="preserve">От имени физического лица с заявлением о предоставлении муниципальной услуги имеет право обратиться его законный представитель. Он представляет документ, удостоверяющий личность, </w:t>
      </w:r>
      <w:proofErr w:type="gramStart"/>
      <w:r>
        <w:rPr>
          <w:rFonts w:eastAsia="Times New Roman" w:cs="Times New Roman"/>
          <w:color w:val="auto"/>
          <w:lang w:val="ru-RU"/>
        </w:rPr>
        <w:t>документ</w:t>
      </w:r>
      <w:proofErr w:type="gramEnd"/>
      <w:r>
        <w:rPr>
          <w:rFonts w:eastAsia="Times New Roman" w:cs="Times New Roman"/>
          <w:color w:val="auto"/>
          <w:lang w:val="ru-RU"/>
        </w:rPr>
        <w:t xml:space="preserve"> подтверждающий полномочия на обращение с заявлением о предоставлении муниципальной услуги (подлинник, либо нотариально заверенную копию). </w:t>
      </w:r>
    </w:p>
    <w:p w:rsidR="008D7B44" w:rsidRDefault="008D7B44" w:rsidP="008D7B44">
      <w:pPr>
        <w:pStyle w:val="Standard"/>
        <w:ind w:firstLine="709"/>
        <w:jc w:val="both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>От имени юридического лица с заявлением о предоставлении муниципальной услуги могут обратиться лица, действующие в соответствии с законом, иными правовыми актами и учредительными документами без доверенности, а так же представители в силу полномочий, основанных на доверенности или договоре. В предусмотренных законодательством случаях от имени юридического лица могут действовать его участники.</w:t>
      </w:r>
    </w:p>
    <w:p w:rsidR="008D7B44" w:rsidRDefault="008D7B44" w:rsidP="008D7B44">
      <w:pPr>
        <w:ind w:firstLine="720"/>
        <w:jc w:val="both"/>
      </w:pPr>
      <w:r>
        <w:t>При предоставлении муниципальной услуги осуществляется взаимодействие по предоставлению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 Документы и информация, которые находятся в указанных органах, запрашиваются Администрацией в установленном законом порядке.</w:t>
      </w:r>
    </w:p>
    <w:p w:rsidR="008D7B44" w:rsidRDefault="008D7B44" w:rsidP="008D7B44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1.3. Информирование о предоставлении муниципальной услуги осуществляется в </w:t>
      </w:r>
      <w:r w:rsidR="00B11ABF">
        <w:rPr>
          <w:color w:val="000000"/>
        </w:rPr>
        <w:t xml:space="preserve">сельской администрации МО </w:t>
      </w:r>
      <w:proofErr w:type="spellStart"/>
      <w:r w:rsidR="00B11ABF">
        <w:rPr>
          <w:color w:val="000000"/>
        </w:rPr>
        <w:t>Барагашское</w:t>
      </w:r>
      <w:proofErr w:type="spellEnd"/>
      <w:r w:rsidR="00B11ABF">
        <w:rPr>
          <w:color w:val="000000"/>
        </w:rPr>
        <w:t xml:space="preserve"> сельское поселение</w:t>
      </w:r>
      <w:r>
        <w:rPr>
          <w:color w:val="000000"/>
        </w:rPr>
        <w:t xml:space="preserve">, предоставляющем муниципальную услугу: </w:t>
      </w:r>
    </w:p>
    <w:p w:rsidR="008D7B44" w:rsidRDefault="008D7B44" w:rsidP="008D7B44">
      <w:pPr>
        <w:autoSpaceDE w:val="0"/>
        <w:ind w:firstLine="709"/>
        <w:rPr>
          <w:color w:val="000000"/>
        </w:rPr>
      </w:pPr>
      <w:r>
        <w:rPr>
          <w:color w:val="000000"/>
        </w:rPr>
        <w:t xml:space="preserve">- в устной форме при личном обращении; </w:t>
      </w:r>
    </w:p>
    <w:p w:rsidR="008D7B44" w:rsidRDefault="008D7B44" w:rsidP="008D7B44">
      <w:pPr>
        <w:autoSpaceDE w:val="0"/>
        <w:ind w:firstLine="709"/>
        <w:rPr>
          <w:color w:val="000000"/>
        </w:rPr>
      </w:pPr>
      <w:r>
        <w:rPr>
          <w:color w:val="000000"/>
        </w:rPr>
        <w:t>- с использованием</w:t>
      </w:r>
      <w:r w:rsidR="00B11ABF">
        <w:rPr>
          <w:color w:val="000000"/>
        </w:rPr>
        <w:t xml:space="preserve"> телефонной связи, телефон 8(38849)23-6-12</w:t>
      </w:r>
      <w:r>
        <w:rPr>
          <w:color w:val="000000"/>
        </w:rPr>
        <w:t xml:space="preserve">; </w:t>
      </w:r>
    </w:p>
    <w:p w:rsidR="008D7B44" w:rsidRDefault="008D7B44" w:rsidP="008D7B44">
      <w:pPr>
        <w:autoSpaceDE w:val="0"/>
        <w:ind w:firstLine="709"/>
        <w:rPr>
          <w:color w:val="000000"/>
        </w:rPr>
      </w:pPr>
      <w:r>
        <w:rPr>
          <w:color w:val="000000"/>
        </w:rPr>
        <w:t xml:space="preserve">- по письменным обращениям; </w:t>
      </w:r>
    </w:p>
    <w:p w:rsidR="008D7B44" w:rsidRDefault="008D7B44" w:rsidP="008D7B44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- посредством размещения информационных стендов в  </w:t>
      </w:r>
      <w:r w:rsidR="00B11ABF">
        <w:rPr>
          <w:color w:val="000000"/>
        </w:rPr>
        <w:t xml:space="preserve">сельской администрации МО </w:t>
      </w:r>
      <w:proofErr w:type="spellStart"/>
      <w:r w:rsidR="00B11ABF">
        <w:rPr>
          <w:color w:val="000000"/>
        </w:rPr>
        <w:t>Барагашское</w:t>
      </w:r>
      <w:proofErr w:type="spellEnd"/>
      <w:r w:rsidR="00B11ABF">
        <w:rPr>
          <w:color w:val="000000"/>
        </w:rPr>
        <w:t xml:space="preserve"> сельское поселение</w:t>
      </w:r>
      <w:r>
        <w:rPr>
          <w:color w:val="000000"/>
        </w:rPr>
        <w:t>;</w:t>
      </w:r>
    </w:p>
    <w:p w:rsidR="008D7B44" w:rsidRDefault="008D7B44" w:rsidP="008D7B44">
      <w:pPr>
        <w:autoSpaceDE w:val="0"/>
        <w:ind w:firstLine="709"/>
        <w:jc w:val="both"/>
      </w:pPr>
      <w:r>
        <w:rPr>
          <w:color w:val="000000"/>
        </w:rPr>
        <w:t>- п</w:t>
      </w:r>
      <w:r>
        <w:t>осредством размещения данной информации на</w:t>
      </w:r>
      <w:r w:rsidR="00B11ABF">
        <w:t xml:space="preserve"> интернет-сайте – </w:t>
      </w:r>
      <w:proofErr w:type="spellStart"/>
      <w:r w:rsidR="00B11ABF">
        <w:t>Барагаш</w:t>
      </w:r>
      <w:proofErr w:type="gramStart"/>
      <w:r w:rsidR="00B11ABF">
        <w:t>.Р</w:t>
      </w:r>
      <w:proofErr w:type="gramEnd"/>
      <w:r w:rsidR="00B11ABF">
        <w:t>Ф</w:t>
      </w:r>
      <w:proofErr w:type="spellEnd"/>
    </w:p>
    <w:p w:rsidR="008D7B44" w:rsidRPr="008D7B44" w:rsidRDefault="008D7B44" w:rsidP="008D7B44">
      <w:pPr>
        <w:autoSpaceDE w:val="0"/>
        <w:ind w:firstLine="709"/>
        <w:jc w:val="both"/>
      </w:pPr>
      <w:r>
        <w:t xml:space="preserve">- на Едином портале государственных и муниципальных услуг: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gosuslugi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8D7B44" w:rsidRDefault="008D7B44" w:rsidP="008D7B44">
      <w:pPr>
        <w:widowControl w:val="0"/>
        <w:ind w:firstLine="708"/>
        <w:jc w:val="both"/>
        <w:rPr>
          <w:rFonts w:eastAsia="Arial"/>
          <w:bCs/>
          <w:color w:val="000000"/>
        </w:rPr>
      </w:pPr>
      <w:r>
        <w:rPr>
          <w:rFonts w:eastAsia="Arial"/>
          <w:bCs/>
          <w:color w:val="000000"/>
        </w:rPr>
        <w:t>Информация о порядке и сроках предоставления муниципальной услуги, основанная на сведениях об услугах, содержащихся в федеральной государственной информационной системе "Федеральный реестр государственных и муниципальных услуг (функций)", размещенная на Едином портале, региональном портале и официальном сайте Администрации, предоставляется заявителю бесплатно.</w:t>
      </w:r>
    </w:p>
    <w:p w:rsidR="008D7B44" w:rsidRDefault="008D7B44" w:rsidP="008D7B44">
      <w:pPr>
        <w:ind w:firstLine="708"/>
        <w:jc w:val="both"/>
        <w:rPr>
          <w:rFonts w:eastAsia="Arial"/>
          <w:bCs/>
          <w:color w:val="000000"/>
        </w:rPr>
      </w:pPr>
      <w:proofErr w:type="gramStart"/>
      <w:r>
        <w:rPr>
          <w:rFonts w:eastAsia="Arial"/>
          <w:bCs/>
          <w:color w:val="000000"/>
        </w:rPr>
        <w:t>Доступ к информации о сроках и порядке предоставления муниципальной услуги, размещенной на Едином портале, региональном портале и официальном сайте Администрации,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</w:t>
      </w:r>
      <w:proofErr w:type="gramEnd"/>
      <w:r>
        <w:rPr>
          <w:rFonts w:eastAsia="Arial"/>
          <w:bCs/>
          <w:color w:val="000000"/>
        </w:rPr>
        <w:t xml:space="preserve"> данных.</w:t>
      </w:r>
    </w:p>
    <w:p w:rsidR="008D7B44" w:rsidRDefault="008D7B44" w:rsidP="008D7B44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Консультирование по вопросам предоставления муниципальной услуги осуществляется бесплатно. </w:t>
      </w:r>
    </w:p>
    <w:p w:rsidR="008D7B44" w:rsidRDefault="008D7B44" w:rsidP="008D7B44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Информация о предоставлении услуги должна быть доступна для инвалидов.</w:t>
      </w:r>
    </w:p>
    <w:p w:rsidR="008D7B44" w:rsidRDefault="008D7B44" w:rsidP="008D7B44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Информация о местонахождении и графике работы, справочных телефонах</w:t>
      </w:r>
      <w:r w:rsidR="00B11ABF">
        <w:rPr>
          <w:color w:val="000000"/>
        </w:rPr>
        <w:t xml:space="preserve"> сельской администрации МО </w:t>
      </w:r>
      <w:proofErr w:type="spellStart"/>
      <w:r w:rsidR="00B11ABF">
        <w:rPr>
          <w:color w:val="000000"/>
        </w:rPr>
        <w:t>Барагашское</w:t>
      </w:r>
      <w:proofErr w:type="spellEnd"/>
      <w:r w:rsidR="00B11ABF">
        <w:rPr>
          <w:color w:val="000000"/>
        </w:rPr>
        <w:t xml:space="preserve"> сельское  поселение</w:t>
      </w:r>
      <w:r>
        <w:rPr>
          <w:color w:val="000000"/>
        </w:rPr>
        <w:t xml:space="preserve">, предоставляющего муниципальную услугу: </w:t>
      </w:r>
    </w:p>
    <w:p w:rsidR="008D7B44" w:rsidRDefault="00B11ABF" w:rsidP="008D7B44">
      <w:pPr>
        <w:autoSpaceDE w:val="0"/>
        <w:ind w:firstLine="709"/>
        <w:jc w:val="both"/>
        <w:rPr>
          <w:color w:val="000000"/>
        </w:rPr>
      </w:pPr>
      <w:r>
        <w:rPr>
          <w:b/>
          <w:color w:val="000000"/>
        </w:rPr>
        <w:t>С</w:t>
      </w:r>
      <w:r w:rsidRPr="00B11ABF">
        <w:rPr>
          <w:b/>
          <w:color w:val="000000"/>
        </w:rPr>
        <w:t>ельс</w:t>
      </w:r>
      <w:r>
        <w:rPr>
          <w:b/>
          <w:color w:val="000000"/>
        </w:rPr>
        <w:t>кая</w:t>
      </w:r>
      <w:r w:rsidRPr="00B11ABF">
        <w:rPr>
          <w:b/>
          <w:color w:val="000000"/>
        </w:rPr>
        <w:t xml:space="preserve"> админист</w:t>
      </w:r>
      <w:r>
        <w:rPr>
          <w:b/>
          <w:color w:val="000000"/>
        </w:rPr>
        <w:t>рация</w:t>
      </w:r>
      <w:r w:rsidRPr="00B11ABF">
        <w:rPr>
          <w:b/>
          <w:color w:val="000000"/>
        </w:rPr>
        <w:t xml:space="preserve"> МО </w:t>
      </w:r>
      <w:proofErr w:type="spellStart"/>
      <w:r w:rsidRPr="00B11ABF">
        <w:rPr>
          <w:b/>
          <w:color w:val="000000"/>
        </w:rPr>
        <w:t>Барагашское</w:t>
      </w:r>
      <w:proofErr w:type="spellEnd"/>
      <w:r w:rsidRPr="00B11ABF">
        <w:rPr>
          <w:b/>
          <w:color w:val="000000"/>
        </w:rPr>
        <w:t xml:space="preserve"> сельское  поселение</w:t>
      </w:r>
      <w:r w:rsidR="008D7B44">
        <w:rPr>
          <w:b/>
          <w:color w:val="000000"/>
        </w:rPr>
        <w:t xml:space="preserve"> (далее Администрация) расположена по адресу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>арагаш</w:t>
      </w:r>
      <w:proofErr w:type="spellEnd"/>
      <w:r>
        <w:rPr>
          <w:color w:val="000000"/>
        </w:rPr>
        <w:t xml:space="preserve">, ул. Калинина, 11, </w:t>
      </w:r>
      <w:proofErr w:type="spellStart"/>
      <w:r>
        <w:rPr>
          <w:color w:val="000000"/>
        </w:rPr>
        <w:t>Шебалинский</w:t>
      </w:r>
      <w:proofErr w:type="spellEnd"/>
      <w:r>
        <w:rPr>
          <w:color w:val="000000"/>
        </w:rPr>
        <w:t xml:space="preserve"> район, Республика Алтай</w:t>
      </w:r>
      <w:r w:rsidR="008D7B44">
        <w:rPr>
          <w:color w:val="000000"/>
        </w:rPr>
        <w:t xml:space="preserve"> </w:t>
      </w:r>
    </w:p>
    <w:p w:rsidR="008D7B44" w:rsidRDefault="006E2F03" w:rsidP="008D7B44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-телефон  8(38849)23-6-12</w:t>
      </w:r>
      <w:r w:rsidR="008D7B44">
        <w:rPr>
          <w:color w:val="000000"/>
        </w:rPr>
        <w:t>,</w:t>
      </w:r>
    </w:p>
    <w:p w:rsidR="008D7B44" w:rsidRDefault="008D7B44" w:rsidP="008D7B44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-адрес электронной почты: </w:t>
      </w:r>
      <w:proofErr w:type="spellStart"/>
      <w:r w:rsidR="006E2F03">
        <w:rPr>
          <w:rFonts w:ascii="Calibri" w:hAnsi="Calibri" w:cs="Calibri"/>
          <w:i/>
          <w:color w:val="000000"/>
          <w:lang w:val="en-US"/>
        </w:rPr>
        <w:t>baragash</w:t>
      </w:r>
      <w:proofErr w:type="spellEnd"/>
      <w:r w:rsidR="006E2F03" w:rsidRPr="006E2F03">
        <w:rPr>
          <w:rFonts w:ascii="Calibri" w:hAnsi="Calibri" w:cs="Calibri"/>
          <w:i/>
          <w:color w:val="000000"/>
        </w:rPr>
        <w:t>_</w:t>
      </w:r>
      <w:r w:rsidR="006E2F03">
        <w:rPr>
          <w:rFonts w:ascii="Calibri" w:hAnsi="Calibri" w:cs="Calibri"/>
          <w:i/>
          <w:color w:val="000000"/>
          <w:lang w:val="en-US"/>
        </w:rPr>
        <w:t>sp</w:t>
      </w:r>
      <w:r w:rsidR="006E2F03" w:rsidRPr="006E2F03">
        <w:rPr>
          <w:rFonts w:ascii="Calibri" w:hAnsi="Calibri" w:cs="Calibri"/>
          <w:i/>
          <w:color w:val="000000"/>
        </w:rPr>
        <w:t>@</w:t>
      </w:r>
      <w:r w:rsidR="006E2F03">
        <w:rPr>
          <w:rFonts w:ascii="Calibri" w:hAnsi="Calibri" w:cs="Calibri"/>
          <w:i/>
          <w:color w:val="000000"/>
          <w:lang w:val="en-US"/>
        </w:rPr>
        <w:t>mail</w:t>
      </w:r>
      <w:r w:rsidR="006E2F03" w:rsidRPr="006E2F03">
        <w:rPr>
          <w:rFonts w:ascii="Calibri" w:hAnsi="Calibri" w:cs="Calibri"/>
          <w:i/>
          <w:color w:val="000000"/>
        </w:rPr>
        <w:t>.</w:t>
      </w:r>
      <w:proofErr w:type="spellStart"/>
      <w:r w:rsidR="006E2F03">
        <w:rPr>
          <w:rFonts w:ascii="Calibri" w:hAnsi="Calibri" w:cs="Calibri"/>
          <w:i/>
          <w:color w:val="000000"/>
          <w:lang w:val="en-US"/>
        </w:rPr>
        <w:t>ru</w:t>
      </w:r>
      <w:proofErr w:type="spellEnd"/>
      <w:r>
        <w:rPr>
          <w:color w:val="000000"/>
        </w:rPr>
        <w:t>.</w:t>
      </w:r>
    </w:p>
    <w:p w:rsidR="008D7B44" w:rsidRDefault="008D7B44" w:rsidP="008D7B44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-официальный са</w:t>
      </w:r>
      <w:r w:rsidR="006E2F03">
        <w:rPr>
          <w:color w:val="000000"/>
        </w:rPr>
        <w:t xml:space="preserve">йт в сети интерне </w:t>
      </w:r>
      <w:proofErr w:type="spellStart"/>
      <w:r w:rsidR="006E2F03">
        <w:rPr>
          <w:color w:val="000000"/>
        </w:rPr>
        <w:t>Барагаш</w:t>
      </w:r>
      <w:proofErr w:type="gramStart"/>
      <w:r w:rsidR="006E2F03">
        <w:rPr>
          <w:color w:val="000000"/>
        </w:rPr>
        <w:t>.Р</w:t>
      </w:r>
      <w:proofErr w:type="gramEnd"/>
      <w:r w:rsidR="006E2F03">
        <w:rPr>
          <w:color w:val="000000"/>
        </w:rPr>
        <w:t>Ф</w:t>
      </w:r>
      <w:proofErr w:type="spellEnd"/>
      <w:r>
        <w:rPr>
          <w:color w:val="000000"/>
        </w:rPr>
        <w:t xml:space="preserve"> </w:t>
      </w:r>
    </w:p>
    <w:p w:rsidR="008D7B44" w:rsidRDefault="008D7B44" w:rsidP="008D7B44">
      <w:pPr>
        <w:autoSpaceDE w:val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График  работы </w:t>
      </w:r>
      <w:r w:rsidR="006E2F03" w:rsidRPr="000334CD">
        <w:rPr>
          <w:b/>
          <w:color w:val="000000"/>
        </w:rPr>
        <w:t xml:space="preserve">сельской администрации МО </w:t>
      </w:r>
      <w:proofErr w:type="spellStart"/>
      <w:r w:rsidR="006E2F03" w:rsidRPr="000334CD">
        <w:rPr>
          <w:b/>
          <w:color w:val="000000"/>
        </w:rPr>
        <w:t>Барагашское</w:t>
      </w:r>
      <w:proofErr w:type="spellEnd"/>
      <w:r w:rsidR="006E2F03" w:rsidRPr="000334CD">
        <w:rPr>
          <w:b/>
          <w:color w:val="000000"/>
        </w:rPr>
        <w:t xml:space="preserve"> сельское  поселение</w:t>
      </w:r>
      <w:r>
        <w:rPr>
          <w:b/>
          <w:color w:val="000000"/>
        </w:rPr>
        <w:t>:</w:t>
      </w:r>
    </w:p>
    <w:p w:rsidR="008D7B44" w:rsidRDefault="000334CD" w:rsidP="008D7B44">
      <w:pPr>
        <w:ind w:firstLine="680"/>
      </w:pPr>
      <w:r>
        <w:t>-начало работы – 09</w:t>
      </w:r>
      <w:r w:rsidR="008D7B44">
        <w:t>.00 часов;</w:t>
      </w:r>
    </w:p>
    <w:p w:rsidR="008D7B44" w:rsidRDefault="000334CD" w:rsidP="008D7B44">
      <w:pPr>
        <w:ind w:firstLine="709"/>
      </w:pPr>
      <w:r>
        <w:t>-перерыв – с 13</w:t>
      </w:r>
      <w:r w:rsidR="008D7B44">
        <w:t>.00</w:t>
      </w:r>
      <w:r w:rsidR="008D7B44">
        <w:rPr>
          <w:vertAlign w:val="superscript"/>
        </w:rPr>
        <w:t xml:space="preserve"> </w:t>
      </w:r>
      <w:r>
        <w:t>часов до 14</w:t>
      </w:r>
      <w:r w:rsidR="008D7B44">
        <w:t>.00 часов;</w:t>
      </w:r>
    </w:p>
    <w:p w:rsidR="008D7B44" w:rsidRDefault="008D7B44" w:rsidP="008D7B44">
      <w:pPr>
        <w:ind w:firstLine="709"/>
      </w:pPr>
      <w:r>
        <w:t>-окончание работы – 17.00 часов;</w:t>
      </w:r>
    </w:p>
    <w:p w:rsidR="008D7B44" w:rsidRDefault="008D7B44" w:rsidP="008D7B44">
      <w:pPr>
        <w:ind w:firstLine="709"/>
      </w:pPr>
    </w:p>
    <w:p w:rsidR="008D7B44" w:rsidRDefault="008D7B44" w:rsidP="008D7B44">
      <w:pPr>
        <w:autoSpaceDE w:val="0"/>
        <w:ind w:firstLine="709"/>
        <w:jc w:val="both"/>
      </w:pPr>
      <w:r>
        <w:rPr>
          <w:b/>
        </w:rPr>
        <w:t>График приёма граждан</w:t>
      </w:r>
      <w:r>
        <w:t>:</w:t>
      </w:r>
    </w:p>
    <w:p w:rsidR="008D7B44" w:rsidRDefault="000334CD" w:rsidP="008D7B44">
      <w:pPr>
        <w:autoSpaceDE w:val="0"/>
        <w:ind w:firstLine="709"/>
        <w:jc w:val="both"/>
      </w:pPr>
      <w:r>
        <w:t>- с 9.00  до 13</w:t>
      </w:r>
      <w:r w:rsidR="008D7B44">
        <w:t>.00</w:t>
      </w:r>
    </w:p>
    <w:p w:rsidR="008D7B44" w:rsidRDefault="000334CD" w:rsidP="008D7B44">
      <w:pPr>
        <w:autoSpaceDE w:val="0"/>
        <w:ind w:firstLine="709"/>
        <w:jc w:val="both"/>
      </w:pPr>
      <w:r>
        <w:t>Понедельник, Вторник, Среда, Четверг</w:t>
      </w:r>
    </w:p>
    <w:p w:rsidR="008D7B44" w:rsidRDefault="008D7B44" w:rsidP="008D7B44">
      <w:pPr>
        <w:autoSpaceDE w:val="0"/>
        <w:ind w:firstLine="709"/>
        <w:jc w:val="both"/>
      </w:pPr>
      <w:r>
        <w:t xml:space="preserve">Прием граждан ведется в порядке живой очереди и строго в приёмные дни. </w:t>
      </w:r>
    </w:p>
    <w:p w:rsidR="008D7B44" w:rsidRDefault="008D7B44" w:rsidP="008D7B44">
      <w:pPr>
        <w:suppressAutoHyphens w:val="0"/>
        <w:spacing w:line="240" w:lineRule="atLeast"/>
        <w:ind w:firstLine="709"/>
        <w:jc w:val="both"/>
        <w:textAlignment w:val="baseline"/>
      </w:pPr>
      <w:r>
        <w:rPr>
          <w:i/>
        </w:rPr>
        <w:t>В предпраздничные дни продолжительность рабочего дня сокращается на один час</w:t>
      </w:r>
      <w:r>
        <w:t>.</w:t>
      </w:r>
    </w:p>
    <w:p w:rsidR="008D7B44" w:rsidRDefault="008D7B44" w:rsidP="008D7B44">
      <w:pPr>
        <w:suppressAutoHyphens w:val="0"/>
        <w:autoSpaceDE w:val="0"/>
        <w:ind w:firstLine="540"/>
        <w:jc w:val="both"/>
      </w:pPr>
      <w:r>
        <w:t xml:space="preserve">  </w:t>
      </w:r>
    </w:p>
    <w:p w:rsidR="008D7B44" w:rsidRDefault="008D7B44" w:rsidP="008D7B44">
      <w:pPr>
        <w:pStyle w:val="ConsPlusTitle"/>
        <w:widowControl/>
        <w:ind w:firstLine="700"/>
        <w:jc w:val="center"/>
      </w:pPr>
      <w:r>
        <w:t>2. Стандарт предоставления муниципальной услуги.</w:t>
      </w:r>
    </w:p>
    <w:p w:rsidR="008D7B44" w:rsidRDefault="008D7B44" w:rsidP="008D7B44">
      <w:pPr>
        <w:pStyle w:val="a5"/>
        <w:tabs>
          <w:tab w:val="left" w:pos="567"/>
          <w:tab w:val="left" w:pos="709"/>
        </w:tabs>
        <w:spacing w:before="0" w:after="0"/>
        <w:ind w:firstLine="709"/>
        <w:jc w:val="both"/>
      </w:pPr>
    </w:p>
    <w:p w:rsidR="008D7B44" w:rsidRDefault="008D7B44" w:rsidP="008D7B44">
      <w:pPr>
        <w:pStyle w:val="a5"/>
        <w:tabs>
          <w:tab w:val="left" w:pos="567"/>
          <w:tab w:val="left" w:pos="709"/>
        </w:tabs>
        <w:spacing w:before="0" w:after="0"/>
        <w:ind w:firstLine="709"/>
        <w:jc w:val="both"/>
      </w:pPr>
      <w:r>
        <w:rPr>
          <w:rStyle w:val="StrongEmphasis"/>
          <w:color w:val="000000"/>
        </w:rPr>
        <w:t>2.1.</w:t>
      </w:r>
      <w:r>
        <w:t xml:space="preserve"> Муниципальная услуга «</w:t>
      </w:r>
      <w:r>
        <w:rPr>
          <w:bCs/>
          <w:kern w:val="1"/>
        </w:rPr>
        <w:t xml:space="preserve">Выдача </w:t>
      </w:r>
      <w:r>
        <w:t xml:space="preserve"> справок, архивных выписок,  копий архивных документов, находящихся на хранении в</w:t>
      </w:r>
      <w:r w:rsidR="008F14DE">
        <w:t xml:space="preserve"> </w:t>
      </w:r>
      <w:r w:rsidR="008F14DE">
        <w:rPr>
          <w:color w:val="000000"/>
        </w:rPr>
        <w:t xml:space="preserve">сельской администрации МО </w:t>
      </w:r>
      <w:proofErr w:type="spellStart"/>
      <w:r w:rsidR="008F14DE">
        <w:rPr>
          <w:color w:val="000000"/>
        </w:rPr>
        <w:t>Барагашское</w:t>
      </w:r>
      <w:proofErr w:type="spellEnd"/>
      <w:r w:rsidR="008F14DE">
        <w:rPr>
          <w:color w:val="000000"/>
        </w:rPr>
        <w:t xml:space="preserve"> сельское  поселение</w:t>
      </w:r>
      <w:r>
        <w:t>».</w:t>
      </w:r>
    </w:p>
    <w:p w:rsidR="008D7B44" w:rsidRDefault="008D7B44" w:rsidP="008D7B44">
      <w:pPr>
        <w:pStyle w:val="Standard"/>
        <w:tabs>
          <w:tab w:val="left" w:pos="709"/>
        </w:tabs>
        <w:ind w:firstLine="709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color w:val="auto"/>
          <w:lang w:val="ru-RU"/>
        </w:rPr>
        <w:t xml:space="preserve">2.2. </w:t>
      </w:r>
      <w:r>
        <w:rPr>
          <w:rFonts w:eastAsia="Times New Roman" w:cs="Times New Roman"/>
          <w:lang w:val="ru-RU"/>
        </w:rPr>
        <w:t>Наименование органа, предоставляющего муниципальную услугу</w:t>
      </w:r>
    </w:p>
    <w:p w:rsidR="008D7B44" w:rsidRDefault="008D7B44" w:rsidP="008D7B44">
      <w:pPr>
        <w:pStyle w:val="Standard"/>
        <w:tabs>
          <w:tab w:val="left" w:pos="709"/>
        </w:tabs>
        <w:ind w:firstLine="709"/>
        <w:jc w:val="both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 xml:space="preserve">Муниципальная услуга предоставляется </w:t>
      </w:r>
      <w:r w:rsidR="008F14DE">
        <w:rPr>
          <w:rFonts w:eastAsia="Times New Roman" w:cs="Times New Roman"/>
          <w:color w:val="auto"/>
          <w:lang w:val="ru-RU"/>
        </w:rPr>
        <w:t xml:space="preserve">сельской администрацией МО </w:t>
      </w:r>
      <w:proofErr w:type="spellStart"/>
      <w:r w:rsidR="008F14DE">
        <w:rPr>
          <w:rFonts w:eastAsia="Times New Roman" w:cs="Times New Roman"/>
          <w:color w:val="auto"/>
          <w:lang w:val="ru-RU"/>
        </w:rPr>
        <w:t>Барагашское</w:t>
      </w:r>
      <w:proofErr w:type="spellEnd"/>
      <w:r w:rsidR="008F14DE">
        <w:rPr>
          <w:rFonts w:eastAsia="Times New Roman" w:cs="Times New Roman"/>
          <w:color w:val="auto"/>
          <w:lang w:val="ru-RU"/>
        </w:rPr>
        <w:t xml:space="preserve"> сельское поселение </w:t>
      </w:r>
      <w:proofErr w:type="spellStart"/>
      <w:r w:rsidR="008F14DE">
        <w:rPr>
          <w:rFonts w:eastAsia="Times New Roman" w:cs="Times New Roman"/>
          <w:color w:val="auto"/>
          <w:lang w:val="ru-RU"/>
        </w:rPr>
        <w:t>Шебалинского</w:t>
      </w:r>
      <w:proofErr w:type="spellEnd"/>
      <w:r w:rsidR="008F14DE">
        <w:rPr>
          <w:rFonts w:eastAsia="Times New Roman" w:cs="Times New Roman"/>
          <w:color w:val="auto"/>
          <w:lang w:val="ru-RU"/>
        </w:rPr>
        <w:t xml:space="preserve"> района, по адресу: 649223, Республика Алтай,  </w:t>
      </w:r>
      <w:proofErr w:type="spellStart"/>
      <w:r w:rsidR="008F14DE">
        <w:rPr>
          <w:rFonts w:eastAsia="Times New Roman" w:cs="Times New Roman"/>
          <w:color w:val="auto"/>
          <w:lang w:val="ru-RU"/>
        </w:rPr>
        <w:t>Шебалинский</w:t>
      </w:r>
      <w:proofErr w:type="spellEnd"/>
      <w:r w:rsidR="008F14DE">
        <w:rPr>
          <w:rFonts w:eastAsia="Times New Roman" w:cs="Times New Roman"/>
          <w:color w:val="auto"/>
          <w:lang w:val="ru-RU"/>
        </w:rPr>
        <w:t xml:space="preserve">  район, </w:t>
      </w:r>
      <w:proofErr w:type="spellStart"/>
      <w:r w:rsidR="008F14DE">
        <w:rPr>
          <w:rFonts w:eastAsia="Times New Roman" w:cs="Times New Roman"/>
          <w:color w:val="auto"/>
          <w:lang w:val="ru-RU"/>
        </w:rPr>
        <w:t>с</w:t>
      </w:r>
      <w:proofErr w:type="gramStart"/>
      <w:r w:rsidR="008F14DE">
        <w:rPr>
          <w:rFonts w:eastAsia="Times New Roman" w:cs="Times New Roman"/>
          <w:color w:val="auto"/>
          <w:lang w:val="ru-RU"/>
        </w:rPr>
        <w:t>.Б</w:t>
      </w:r>
      <w:proofErr w:type="gramEnd"/>
      <w:r w:rsidR="008F14DE">
        <w:rPr>
          <w:rFonts w:eastAsia="Times New Roman" w:cs="Times New Roman"/>
          <w:color w:val="auto"/>
          <w:lang w:val="ru-RU"/>
        </w:rPr>
        <w:t>арагаш</w:t>
      </w:r>
      <w:proofErr w:type="spellEnd"/>
      <w:r w:rsidR="008F14DE">
        <w:rPr>
          <w:rFonts w:eastAsia="Times New Roman" w:cs="Times New Roman"/>
          <w:color w:val="auto"/>
          <w:lang w:val="ru-RU"/>
        </w:rPr>
        <w:t>, ул. Калинина, д. 11, телефон: (838849) 23612</w:t>
      </w:r>
      <w:r>
        <w:rPr>
          <w:rFonts w:eastAsia="Times New Roman" w:cs="Times New Roman"/>
          <w:color w:val="auto"/>
          <w:lang w:val="ru-RU"/>
        </w:rPr>
        <w:t>.</w:t>
      </w:r>
    </w:p>
    <w:p w:rsidR="008D7B44" w:rsidRDefault="008D7B44" w:rsidP="008D7B44">
      <w:pPr>
        <w:pStyle w:val="Standard"/>
        <w:tabs>
          <w:tab w:val="left" w:pos="709"/>
        </w:tabs>
        <w:ind w:firstLine="709"/>
        <w:jc w:val="both"/>
        <w:rPr>
          <w:lang w:val="ru-RU"/>
        </w:rPr>
      </w:pPr>
      <w:r>
        <w:rPr>
          <w:lang w:val="ru-RU"/>
        </w:rPr>
        <w:t>При предоставлении Администрацией муниципальной услуги запрещено требовать от гражданина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организации.</w:t>
      </w:r>
    </w:p>
    <w:p w:rsidR="008D7B44" w:rsidRDefault="008D7B44" w:rsidP="008D7B44">
      <w:pPr>
        <w:pStyle w:val="TableContents"/>
        <w:tabs>
          <w:tab w:val="left" w:pos="709"/>
        </w:tabs>
        <w:ind w:firstLine="709"/>
        <w:jc w:val="both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>2.3. Результат предоставления муниципальной услуги.</w:t>
      </w:r>
    </w:p>
    <w:p w:rsidR="008D7B44" w:rsidRDefault="008D7B44" w:rsidP="008D7B44">
      <w:pPr>
        <w:pStyle w:val="Standard"/>
        <w:ind w:firstLine="709"/>
        <w:jc w:val="both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>Конечным результатом предоставления муниципальной услуги является:</w:t>
      </w:r>
    </w:p>
    <w:p w:rsidR="008D7B44" w:rsidRDefault="008D7B44" w:rsidP="008D7B44">
      <w:pPr>
        <w:pStyle w:val="Standard"/>
        <w:ind w:firstLine="709"/>
        <w:jc w:val="both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>- выдача архивной справки, архивной выписки, копии архивного документа;</w:t>
      </w:r>
    </w:p>
    <w:p w:rsidR="008D7B44" w:rsidRDefault="008D7B44" w:rsidP="008D7B44">
      <w:pPr>
        <w:pStyle w:val="Standard"/>
        <w:tabs>
          <w:tab w:val="left" w:pos="709"/>
        </w:tabs>
        <w:ind w:firstLine="709"/>
        <w:rPr>
          <w:rFonts w:eastAsia="Times New Roman" w:cs="Times New Roman"/>
          <w:bCs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>- отказ в выдаче архивной справки, архивной выписки, копии архивного документа.</w:t>
      </w:r>
      <w:r>
        <w:rPr>
          <w:rFonts w:eastAsia="Times New Roman" w:cs="Times New Roman"/>
          <w:bCs/>
          <w:color w:val="auto"/>
          <w:lang w:val="ru-RU"/>
        </w:rPr>
        <w:t xml:space="preserve">   </w:t>
      </w:r>
    </w:p>
    <w:p w:rsidR="008D7B44" w:rsidRDefault="008D7B44" w:rsidP="008D7B44">
      <w:pPr>
        <w:pStyle w:val="10"/>
        <w:spacing w:before="0" w:after="0"/>
        <w:ind w:firstLine="709"/>
        <w:jc w:val="left"/>
        <w:rPr>
          <w:rFonts w:eastAsia="Times New Roman" w:cs="Times New Roman"/>
          <w:color w:val="auto"/>
          <w:szCs w:val="24"/>
          <w:lang w:val="ru-RU"/>
        </w:rPr>
      </w:pPr>
      <w:r>
        <w:rPr>
          <w:rFonts w:eastAsia="Times New Roman" w:cs="Times New Roman"/>
          <w:bCs/>
          <w:color w:val="auto"/>
          <w:szCs w:val="24"/>
          <w:lang w:val="ru-RU"/>
        </w:rPr>
        <w:t>2.4. С</w:t>
      </w:r>
      <w:r>
        <w:rPr>
          <w:rFonts w:eastAsia="Times New Roman" w:cs="Times New Roman"/>
          <w:color w:val="auto"/>
          <w:szCs w:val="24"/>
          <w:lang w:val="ru-RU"/>
        </w:rPr>
        <w:t>рок  предоставления муниципальной услуги</w:t>
      </w:r>
    </w:p>
    <w:p w:rsidR="008D7B44" w:rsidRDefault="008D7B44" w:rsidP="008D7B44">
      <w:pPr>
        <w:pStyle w:val="Textbodyindent"/>
        <w:ind w:firstLine="709"/>
        <w:jc w:val="both"/>
        <w:rPr>
          <w:rFonts w:eastAsia="Times New Roman" w:cs="Times New Roman"/>
          <w:color w:val="auto"/>
          <w:szCs w:val="24"/>
          <w:lang w:val="ru-RU"/>
        </w:rPr>
      </w:pPr>
      <w:r>
        <w:rPr>
          <w:rFonts w:eastAsia="Times New Roman" w:cs="Times New Roman"/>
          <w:color w:val="auto"/>
          <w:szCs w:val="24"/>
          <w:lang w:val="ru-RU"/>
        </w:rPr>
        <w:t>Общий срок предоставления муниципальной услуги не должен превышать 10 дней со дня приема заявления для архивной справки и 3 дня для справки.</w:t>
      </w:r>
    </w:p>
    <w:p w:rsidR="008D7B44" w:rsidRDefault="008D7B44" w:rsidP="008D7B44">
      <w:pPr>
        <w:pStyle w:val="Standard"/>
        <w:ind w:firstLine="709"/>
        <w:jc w:val="both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>2.5.  Правовыми основаниями предоставления услуги являются:</w:t>
      </w:r>
    </w:p>
    <w:p w:rsidR="008D7B44" w:rsidRDefault="008D7B44" w:rsidP="008D7B44">
      <w:pPr>
        <w:pStyle w:val="Standard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8D7B44" w:rsidRDefault="008D7B44" w:rsidP="008D7B44">
      <w:pPr>
        <w:pStyle w:val="Standard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>Федеральный Закон от 19.07.2018 № 204-ФЗ «О внесении изменений в Федеральный закон «Об  организации предоставления государственных и муниципальных услуг»  в части установления дополнительных гарантий граждан при получении государственных и муниципальных услуг»;</w:t>
      </w:r>
    </w:p>
    <w:p w:rsidR="008D7B44" w:rsidRDefault="008D7B44" w:rsidP="008D7B44">
      <w:pPr>
        <w:pStyle w:val="Standard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>Федеральный закон от 08.05.2010 № 83-ФЗ « 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8D7B44" w:rsidRDefault="008D7B44" w:rsidP="008D7B44">
      <w:pPr>
        <w:pStyle w:val="Standard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>Федеральный Закон от 02 мая 2006 года № 59-ФЗ «О порядке рассмотрения обращений граждан Российской Федерации»;</w:t>
      </w:r>
    </w:p>
    <w:p w:rsidR="008D7B44" w:rsidRDefault="008D7B44" w:rsidP="008D7B44">
      <w:pPr>
        <w:pStyle w:val="ConsPlusNormal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01.12.2014 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8D7B44" w:rsidRDefault="008D7B44" w:rsidP="008D7B44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 Положение "О Федеральном архивном агентстве", утвержденное Постановлением Правительства Российской Федерации от 17.06.2004 N 290;</w:t>
      </w:r>
    </w:p>
    <w:p w:rsidR="008D7B44" w:rsidRDefault="008D7B44" w:rsidP="008D7B44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Приказ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Росархива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от 20.07.2010 № 54 "Об утверждении Регламента Федерального архивного агентства".</w:t>
      </w:r>
    </w:p>
    <w:p w:rsidR="008D7B44" w:rsidRDefault="008D7B44" w:rsidP="008D7B44">
      <w:pPr>
        <w:pStyle w:val="Standard"/>
        <w:ind w:firstLine="709"/>
        <w:rPr>
          <w:rFonts w:eastAsia="Times New Roman" w:cs="Times New Roman"/>
          <w:bCs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 xml:space="preserve">2.6.  </w:t>
      </w:r>
      <w:r>
        <w:rPr>
          <w:rFonts w:eastAsia="Times New Roman" w:cs="Times New Roman"/>
          <w:bCs/>
          <w:color w:val="auto"/>
          <w:lang w:val="ru-RU"/>
        </w:rPr>
        <w:t>Перечень документов необходимых для получения муниципальной услуги.</w:t>
      </w:r>
    </w:p>
    <w:p w:rsidR="008D7B44" w:rsidRDefault="008D7B44" w:rsidP="008D7B44">
      <w:pPr>
        <w:pStyle w:val="Textbody"/>
        <w:spacing w:after="0"/>
        <w:ind w:firstLine="709"/>
        <w:rPr>
          <w:rFonts w:eastAsia="Times New Roman" w:cs="Times New Roman"/>
          <w:bCs/>
          <w:color w:val="auto"/>
          <w:lang w:val="ru-RU"/>
        </w:rPr>
      </w:pPr>
      <w:r>
        <w:rPr>
          <w:rFonts w:eastAsia="Times New Roman" w:cs="Times New Roman"/>
          <w:bCs/>
          <w:color w:val="auto"/>
          <w:lang w:val="ru-RU"/>
        </w:rPr>
        <w:t>Для получения муниципальной услуги необходимо предоставить:</w:t>
      </w:r>
    </w:p>
    <w:p w:rsidR="008D7B44" w:rsidRDefault="008D7B44" w:rsidP="008D7B44">
      <w:pPr>
        <w:pStyle w:val="Standard"/>
        <w:ind w:firstLine="709"/>
        <w:jc w:val="both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>а) заявление (Приложение 1);</w:t>
      </w:r>
    </w:p>
    <w:p w:rsidR="008D7B44" w:rsidRDefault="008D7B44" w:rsidP="008D7B44">
      <w:pPr>
        <w:pStyle w:val="Standard"/>
        <w:ind w:firstLine="709"/>
        <w:jc w:val="both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>б) документ, удостоверяющий личность заявителя (представителя заявителя);</w:t>
      </w:r>
    </w:p>
    <w:p w:rsidR="008D7B44" w:rsidRDefault="008D7B44" w:rsidP="008D7B44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в) документ, удостоверяющий полномочия представителя заявителя (доверенность и т.п.);</w:t>
      </w:r>
    </w:p>
    <w:p w:rsidR="008D7B44" w:rsidRDefault="008D7B44" w:rsidP="008D7B44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г) трудовая книжка</w:t>
      </w:r>
    </w:p>
    <w:p w:rsidR="008D7B44" w:rsidRDefault="008D7B44" w:rsidP="008D7B44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Органы, предоставляющие  государственные услуги не вправе требовать от заявителя представления документов и информации, отсутствие действий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</w:t>
      </w:r>
      <w:r w:rsidR="008F14DE">
        <w:rPr>
          <w:rFonts w:ascii="Times New Roman" w:eastAsia="Arial" w:hAnsi="Times New Roman" w:cs="Times New Roman"/>
          <w:sz w:val="24"/>
          <w:szCs w:val="24"/>
        </w:rPr>
        <w:t>е</w:t>
      </w:r>
      <w:r>
        <w:rPr>
          <w:rFonts w:ascii="Times New Roman" w:eastAsia="Arial" w:hAnsi="Times New Roman" w:cs="Times New Roman"/>
          <w:sz w:val="24"/>
          <w:szCs w:val="24"/>
        </w:rPr>
        <w:t>нии государственной услуги, за исключением случаев, предусмотренных законом.</w:t>
      </w:r>
    </w:p>
    <w:p w:rsidR="008D7B44" w:rsidRDefault="008D7B44" w:rsidP="008D7B44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2.7. Основаниями для отказа в принятии документов являются:</w:t>
      </w:r>
    </w:p>
    <w:p w:rsidR="008D7B44" w:rsidRDefault="008D7B44" w:rsidP="008D7B44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Предоставление нечитаемых документов, документов с приписками, подчистками, помарками.</w:t>
      </w:r>
    </w:p>
    <w:p w:rsidR="008D7B44" w:rsidRDefault="008D7B44" w:rsidP="008D7B44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Предоставление документов в не приемный, нерабочий день.</w:t>
      </w:r>
    </w:p>
    <w:p w:rsidR="008D7B44" w:rsidRDefault="008D7B44" w:rsidP="008D7B44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лицо).</w:t>
      </w:r>
    </w:p>
    <w:p w:rsidR="008D7B44" w:rsidRDefault="008D7B44" w:rsidP="008D7B44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Перечень оснований для отказа в принятии документов является исчерпывающим.</w:t>
      </w:r>
    </w:p>
    <w:p w:rsidR="008D7B44" w:rsidRDefault="008D7B44" w:rsidP="008D7B44">
      <w:pPr>
        <w:pStyle w:val="Standard"/>
        <w:ind w:firstLine="709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>2.8. Основания для отказа в предоставлении муниципальной услуги</w:t>
      </w:r>
    </w:p>
    <w:p w:rsidR="008D7B44" w:rsidRDefault="008D7B44" w:rsidP="008D7B44">
      <w:pPr>
        <w:pStyle w:val="Standard"/>
        <w:ind w:firstLine="709"/>
        <w:jc w:val="both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>Основаниями для отказа в предоставлении муниципальной услуги являются:</w:t>
      </w:r>
    </w:p>
    <w:p w:rsidR="008D7B44" w:rsidRDefault="008D7B44" w:rsidP="008D7B44">
      <w:pPr>
        <w:pStyle w:val="Standard"/>
        <w:ind w:firstLine="709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>- обращение лица, не относящегося к категории заявителей (представителей заявителя);</w:t>
      </w:r>
    </w:p>
    <w:p w:rsidR="008D7B44" w:rsidRDefault="008D7B44" w:rsidP="008D7B44">
      <w:pPr>
        <w:pStyle w:val="Standard"/>
        <w:ind w:firstLine="709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>- заявителем не представлены необходимые документы;</w:t>
      </w:r>
    </w:p>
    <w:p w:rsidR="008D7B44" w:rsidRDefault="008D7B44" w:rsidP="008D7B44">
      <w:pPr>
        <w:pStyle w:val="Standard"/>
        <w:ind w:firstLine="709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>- отказа самого заявителя;</w:t>
      </w:r>
    </w:p>
    <w:p w:rsidR="008D7B44" w:rsidRDefault="008D7B44" w:rsidP="008D7B44">
      <w:pPr>
        <w:pStyle w:val="Standard"/>
        <w:ind w:firstLine="709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>- выяснения обстоятельств о предоставлении заявителем ложных данных;</w:t>
      </w:r>
    </w:p>
    <w:p w:rsidR="008D7B44" w:rsidRDefault="008D7B44" w:rsidP="008D7B44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 смерти заявителя (представителя заявителя).</w:t>
      </w:r>
    </w:p>
    <w:p w:rsidR="008D7B44" w:rsidRDefault="008D7B44" w:rsidP="008D7B44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2.9. Размер платы, взимаемой с заявителя при предоставлении услуги.</w:t>
      </w:r>
    </w:p>
    <w:p w:rsidR="008D7B44" w:rsidRDefault="008D7B44" w:rsidP="008D7B44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Услуга оказывается бесплатно.</w:t>
      </w:r>
    </w:p>
    <w:p w:rsidR="008D7B44" w:rsidRDefault="008D7B44" w:rsidP="008D7B44">
      <w:pPr>
        <w:pStyle w:val="Standard"/>
        <w:ind w:firstLine="709"/>
        <w:jc w:val="both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>2.10. Максимальный срок ожидания в очереди при подаче запроса о предоставлении услуги и при получении результата предоставления услуги составляет 30 минут.</w:t>
      </w:r>
    </w:p>
    <w:p w:rsidR="008D7B44" w:rsidRDefault="008D7B44" w:rsidP="008D7B44">
      <w:pPr>
        <w:pStyle w:val="Standard"/>
        <w:ind w:firstLine="709"/>
        <w:jc w:val="both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>2.11. Максимальный срок регистрации запроса заявителя о предоставлении услуги составляет 3 дня.</w:t>
      </w:r>
    </w:p>
    <w:p w:rsidR="008D7B44" w:rsidRDefault="008D7B44" w:rsidP="008D7B44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2.12. Требования к помещениям, в которых предоставляется муниципальная услуга: </w:t>
      </w:r>
    </w:p>
    <w:p w:rsidR="008D7B44" w:rsidRDefault="008D7B44" w:rsidP="008D7B44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Помещение оборудуется вывеской (табличкой), содержащей информацию о полном наименовании органа, предоставляющего муниципальную услугу, месте его нахождения, режиме работы, телефонном номере для справок. </w:t>
      </w:r>
    </w:p>
    <w:p w:rsidR="008D7B44" w:rsidRDefault="008D7B44" w:rsidP="008D7B44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Информационная табличка размещается рядом с входом так, чтобы ее беспрепятственно видели посетители. </w:t>
      </w:r>
    </w:p>
    <w:p w:rsidR="008D7B44" w:rsidRDefault="008D7B44" w:rsidP="008D7B44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Помещение для предоставления муниципальной услуги должно соответствовать санитарно-эпидемиологическим правилам и нормам. </w:t>
      </w:r>
    </w:p>
    <w:p w:rsidR="008D7B44" w:rsidRDefault="008D7B44" w:rsidP="008D7B44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Место предоставления муниципальной услуги оборудуется: </w:t>
      </w:r>
    </w:p>
    <w:p w:rsidR="008D7B44" w:rsidRDefault="008D7B44" w:rsidP="008D7B44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- информационными стендами; </w:t>
      </w:r>
    </w:p>
    <w:p w:rsidR="008D7B44" w:rsidRDefault="008D7B44" w:rsidP="008D7B44">
      <w:pPr>
        <w:autoSpaceDE w:val="0"/>
        <w:ind w:firstLine="709"/>
        <w:rPr>
          <w:color w:val="000000"/>
        </w:rPr>
      </w:pPr>
      <w:r>
        <w:rPr>
          <w:color w:val="000000"/>
        </w:rPr>
        <w:t xml:space="preserve">- стульями; </w:t>
      </w:r>
    </w:p>
    <w:p w:rsidR="008D7B44" w:rsidRDefault="008D7B44" w:rsidP="008D7B44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Рабочее место специалиста оборудуется необходимой функциональной мебелью и телефонной связью. </w:t>
      </w:r>
    </w:p>
    <w:p w:rsidR="008D7B44" w:rsidRDefault="008D7B44" w:rsidP="008D7B44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На информационном стенде, расположенном в непосредственной близости от помещения, где предоставляется муниципальная услуга,  размещается следующая информация: </w:t>
      </w:r>
    </w:p>
    <w:p w:rsidR="008D7B44" w:rsidRDefault="008D7B44" w:rsidP="008D7B44">
      <w:pPr>
        <w:autoSpaceDE w:val="0"/>
        <w:ind w:firstLine="680"/>
        <w:jc w:val="both"/>
        <w:rPr>
          <w:color w:val="000000"/>
        </w:rPr>
      </w:pPr>
      <w:r>
        <w:rPr>
          <w:color w:val="000000"/>
        </w:rPr>
        <w:t xml:space="preserve">- текст Административного регламента (извлечения – на информационном стенде); </w:t>
      </w:r>
    </w:p>
    <w:p w:rsidR="008D7B44" w:rsidRDefault="008D7B44" w:rsidP="008D7B44">
      <w:pPr>
        <w:autoSpaceDE w:val="0"/>
        <w:ind w:firstLine="680"/>
        <w:jc w:val="both"/>
        <w:rPr>
          <w:color w:val="000000"/>
        </w:rPr>
      </w:pPr>
      <w:r>
        <w:rPr>
          <w:color w:val="000000"/>
        </w:rPr>
        <w:t xml:space="preserve">- перечень документов, необходимых для исполнения муниципальной услуги, и требования, предъявляемые к этим документам; </w:t>
      </w:r>
    </w:p>
    <w:p w:rsidR="008D7B44" w:rsidRDefault="008D7B44" w:rsidP="008D7B44">
      <w:pPr>
        <w:autoSpaceDE w:val="0"/>
        <w:ind w:firstLine="680"/>
        <w:rPr>
          <w:color w:val="000000"/>
        </w:rPr>
      </w:pPr>
      <w:r>
        <w:rPr>
          <w:color w:val="000000"/>
        </w:rPr>
        <w:t xml:space="preserve">- место и режим приема заявителей; </w:t>
      </w:r>
    </w:p>
    <w:p w:rsidR="008D7B44" w:rsidRDefault="008D7B44" w:rsidP="008D7B44">
      <w:pPr>
        <w:autoSpaceDE w:val="0"/>
        <w:ind w:firstLine="680"/>
        <w:rPr>
          <w:color w:val="000000"/>
        </w:rPr>
      </w:pPr>
      <w:r>
        <w:rPr>
          <w:color w:val="000000"/>
        </w:rPr>
        <w:t xml:space="preserve">- основания для отказа в предоставлении муниципальной услуги; </w:t>
      </w:r>
    </w:p>
    <w:p w:rsidR="008D7B44" w:rsidRDefault="008D7B44" w:rsidP="008D7B44">
      <w:pPr>
        <w:autoSpaceDE w:val="0"/>
        <w:ind w:firstLine="680"/>
        <w:jc w:val="both"/>
        <w:rPr>
          <w:color w:val="000000"/>
        </w:rPr>
      </w:pPr>
      <w:r>
        <w:rPr>
          <w:color w:val="000000"/>
        </w:rPr>
        <w:t xml:space="preserve">- порядок обжалования решений, действий или бездействий должностных лиц, предоставляющих муниципальную услугу. </w:t>
      </w:r>
    </w:p>
    <w:p w:rsidR="008D7B44" w:rsidRDefault="008D7B44" w:rsidP="008D7B44">
      <w:pPr>
        <w:autoSpaceDE w:val="0"/>
        <w:snapToGrid w:val="0"/>
        <w:ind w:firstLine="709"/>
        <w:rPr>
          <w:rFonts w:ascii="Times New Roman CYR" w:eastAsia="Calibri" w:hAnsi="Times New Roman CYR" w:cs="Calibri"/>
        </w:rPr>
      </w:pPr>
      <w:r>
        <w:rPr>
          <w:rFonts w:ascii="Times New Roman CYR" w:eastAsia="Calibri" w:hAnsi="Times New Roman CYR" w:cs="Calibri"/>
        </w:rPr>
        <w:t>2.13. Требования к обеспечению условий доступности для инвалидов и лиц с ограничением жизнедеятельности муниципальных услуг</w:t>
      </w:r>
    </w:p>
    <w:p w:rsidR="008D7B44" w:rsidRDefault="008D7B44" w:rsidP="008D7B44">
      <w:pPr>
        <w:autoSpaceDE w:val="0"/>
        <w:snapToGrid w:val="0"/>
        <w:ind w:firstLine="709"/>
        <w:jc w:val="both"/>
        <w:rPr>
          <w:rFonts w:ascii="Times New Roman CYR" w:eastAsia="Calibri" w:hAnsi="Times New Roman CYR" w:cs="Calibri"/>
        </w:rPr>
      </w:pPr>
      <w:r>
        <w:rPr>
          <w:rFonts w:ascii="Times New Roman CYR" w:eastAsia="Calibri" w:hAnsi="Times New Roman CYR" w:cs="Calibri"/>
        </w:rPr>
        <w:t>Информация о предоставлении  муниципальной услуги должна быть доступна для инвалидов.</w:t>
      </w:r>
    </w:p>
    <w:p w:rsidR="008D7B44" w:rsidRDefault="008D7B44" w:rsidP="008D7B44">
      <w:pPr>
        <w:autoSpaceDE w:val="0"/>
        <w:snapToGrid w:val="0"/>
        <w:ind w:firstLine="709"/>
        <w:jc w:val="both"/>
        <w:rPr>
          <w:rFonts w:ascii="Times New Roman CYR" w:eastAsia="Calibri" w:hAnsi="Times New Roman CYR" w:cs="Calibri"/>
        </w:rPr>
      </w:pPr>
      <w:r>
        <w:rPr>
          <w:rFonts w:ascii="Times New Roman CYR" w:eastAsia="Calibri" w:hAnsi="Times New Roman CYR" w:cs="Calibri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8D7B44" w:rsidRDefault="008D7B44" w:rsidP="008D7B44">
      <w:pPr>
        <w:autoSpaceDE w:val="0"/>
        <w:snapToGrid w:val="0"/>
        <w:ind w:firstLine="709"/>
        <w:jc w:val="both"/>
        <w:rPr>
          <w:rFonts w:ascii="Times New Roman CYR" w:eastAsia="Calibri" w:hAnsi="Times New Roman CYR" w:cs="Calibri"/>
        </w:rPr>
      </w:pPr>
      <w:r>
        <w:rPr>
          <w:rFonts w:ascii="Times New Roman CYR" w:eastAsia="Calibri" w:hAnsi="Times New Roman CYR" w:cs="Calibri"/>
        </w:rPr>
        <w:t>- Федеральный закон от 24 ноября 1995 года № 181-ФЗ «О социальной защите инвалидов в Российской Федерации».</w:t>
      </w:r>
    </w:p>
    <w:p w:rsidR="008D7B44" w:rsidRDefault="008D7B44" w:rsidP="008D7B44">
      <w:pPr>
        <w:autoSpaceDE w:val="0"/>
        <w:snapToGrid w:val="0"/>
        <w:ind w:firstLine="709"/>
        <w:jc w:val="both"/>
        <w:rPr>
          <w:rFonts w:ascii="Times New Roman CYR" w:eastAsia="Calibri" w:hAnsi="Times New Roman CYR" w:cs="Calibri"/>
        </w:rPr>
      </w:pPr>
      <w:r>
        <w:rPr>
          <w:rFonts w:ascii="Times New Roman CYR" w:eastAsia="Calibri" w:hAnsi="Times New Roman CYR" w:cs="Calibri"/>
        </w:rPr>
        <w:t>Требования к порядку информирования о предоставлении муниципальной услуги.</w:t>
      </w:r>
    </w:p>
    <w:p w:rsidR="008D7B44" w:rsidRDefault="008D7B44" w:rsidP="008D7B44">
      <w:pPr>
        <w:autoSpaceDE w:val="0"/>
        <w:snapToGrid w:val="0"/>
        <w:ind w:firstLine="709"/>
        <w:jc w:val="both"/>
        <w:rPr>
          <w:rFonts w:ascii="Times New Roman CYR" w:eastAsia="Calibri" w:hAnsi="Times New Roman CYR" w:cs="Calibri"/>
        </w:rPr>
      </w:pPr>
      <w:r>
        <w:rPr>
          <w:rFonts w:ascii="Times New Roman CYR" w:eastAsia="Calibri" w:hAnsi="Times New Roman CYR" w:cs="Calibri"/>
        </w:rPr>
        <w:t>- возможность подачи заявления и документов (содержащихся в них сведений), необходимых для получени</w:t>
      </w:r>
      <w:proofErr w:type="gramStart"/>
      <w:r>
        <w:rPr>
          <w:rFonts w:ascii="Times New Roman CYR" w:eastAsia="Calibri" w:hAnsi="Times New Roman CYR" w:cs="Calibri"/>
        </w:rPr>
        <w:t>я-</w:t>
      </w:r>
      <w:proofErr w:type="gramEnd"/>
      <w:r>
        <w:rPr>
          <w:rFonts w:ascii="Times New Roman CYR" w:eastAsia="Calibri" w:hAnsi="Times New Roman CYR" w:cs="Calibri"/>
        </w:rPr>
        <w:t xml:space="preserve"> в форме электронного документа.</w:t>
      </w:r>
    </w:p>
    <w:p w:rsidR="008D7B44" w:rsidRDefault="008D7B44" w:rsidP="008D7B44">
      <w:pPr>
        <w:autoSpaceDE w:val="0"/>
        <w:snapToGrid w:val="0"/>
        <w:ind w:firstLine="709"/>
        <w:jc w:val="both"/>
        <w:rPr>
          <w:rFonts w:ascii="Times New Roman CYR" w:eastAsia="Calibri" w:hAnsi="Times New Roman CYR" w:cs="Calibri"/>
        </w:rPr>
      </w:pPr>
      <w:r>
        <w:rPr>
          <w:rFonts w:ascii="Times New Roman CYR" w:eastAsia="Calibri" w:hAnsi="Times New Roman CYR" w:cs="Calibri"/>
        </w:rPr>
        <w:t>Требования к помещению, в котором предоставляется муниципальная услуга, в том числе к обеспечению доступности инвалидов указанного объекта в соответствии с законодательством Российской Федерации.</w:t>
      </w:r>
    </w:p>
    <w:p w:rsidR="008D7B44" w:rsidRDefault="008D7B44" w:rsidP="008D7B44">
      <w:pPr>
        <w:autoSpaceDE w:val="0"/>
        <w:snapToGrid w:val="0"/>
        <w:ind w:firstLine="709"/>
        <w:jc w:val="both"/>
        <w:rPr>
          <w:rFonts w:ascii="Times New Roman CYR" w:eastAsia="Calibri" w:hAnsi="Times New Roman CYR" w:cs="Calibri"/>
        </w:rPr>
      </w:pPr>
      <w:r>
        <w:rPr>
          <w:rFonts w:ascii="Times New Roman CYR" w:eastAsia="Calibri" w:hAnsi="Times New Roman CYR" w:cs="Calibri"/>
        </w:rPr>
        <w:t>- помещение, в котором предоставляется муниципальн</w:t>
      </w:r>
      <w:r w:rsidR="002B3EEF">
        <w:rPr>
          <w:rFonts w:ascii="Times New Roman CYR" w:eastAsia="Calibri" w:hAnsi="Times New Roman CYR" w:cs="Calibri"/>
        </w:rPr>
        <w:t>ая услуга, размещается на первом</w:t>
      </w:r>
      <w:r>
        <w:rPr>
          <w:rFonts w:ascii="Times New Roman CYR" w:eastAsia="Calibri" w:hAnsi="Times New Roman CYR" w:cs="Calibri"/>
        </w:rPr>
        <w:t xml:space="preserve"> этаже; вход в помещение оборудован пандусом;</w:t>
      </w:r>
    </w:p>
    <w:p w:rsidR="008D7B44" w:rsidRDefault="008D7B44" w:rsidP="008D7B44">
      <w:pPr>
        <w:autoSpaceDE w:val="0"/>
        <w:snapToGrid w:val="0"/>
        <w:ind w:firstLine="709"/>
        <w:jc w:val="both"/>
        <w:rPr>
          <w:rFonts w:ascii="Times New Roman CYR" w:eastAsia="Calibri" w:hAnsi="Times New Roman CYR" w:cs="Calibri"/>
        </w:rPr>
      </w:pPr>
      <w:r>
        <w:rPr>
          <w:rFonts w:ascii="Times New Roman CYR" w:eastAsia="Calibri" w:hAnsi="Times New Roman CYR" w:cs="Calibri"/>
        </w:rPr>
        <w:t xml:space="preserve">- помещение должно соответствовать санитарно-гигиеническим, противопожарным требованиям и требованиям техники безопасности, а также обеспечивать свободный доступ к ним инвалидов и </w:t>
      </w:r>
      <w:proofErr w:type="spellStart"/>
      <w:r>
        <w:rPr>
          <w:rFonts w:ascii="Times New Roman CYR" w:eastAsia="Calibri" w:hAnsi="Times New Roman CYR" w:cs="Calibri"/>
        </w:rPr>
        <w:t>маломобильных</w:t>
      </w:r>
      <w:proofErr w:type="spellEnd"/>
      <w:r>
        <w:rPr>
          <w:rFonts w:ascii="Times New Roman CYR" w:eastAsia="Calibri" w:hAnsi="Times New Roman CYR" w:cs="Calibri"/>
        </w:rPr>
        <w:t xml:space="preserve"> групп населения;</w:t>
      </w:r>
    </w:p>
    <w:p w:rsidR="008D7B44" w:rsidRDefault="008D7B44" w:rsidP="008D7B44">
      <w:pPr>
        <w:autoSpaceDE w:val="0"/>
        <w:snapToGrid w:val="0"/>
        <w:ind w:firstLine="709"/>
        <w:jc w:val="both"/>
        <w:rPr>
          <w:rFonts w:ascii="Times New Roman CYR" w:eastAsia="Calibri" w:hAnsi="Times New Roman CYR" w:cs="Calibri"/>
        </w:rPr>
      </w:pPr>
      <w:r>
        <w:rPr>
          <w:rFonts w:ascii="Times New Roman CYR" w:eastAsia="Calibri" w:hAnsi="Times New Roman CYR" w:cs="Calibri"/>
        </w:rPr>
        <w:t>- комплектуется необходимым оборудованием в целях создания комфортных условий для получателей муниципальных услуг;</w:t>
      </w:r>
    </w:p>
    <w:p w:rsidR="008D7B44" w:rsidRDefault="008D7B44" w:rsidP="008D7B44">
      <w:pPr>
        <w:autoSpaceDE w:val="0"/>
        <w:snapToGrid w:val="0"/>
        <w:ind w:firstLine="709"/>
        <w:jc w:val="both"/>
        <w:rPr>
          <w:rFonts w:ascii="Times New Roman CYR" w:eastAsia="Calibri" w:hAnsi="Times New Roman CYR" w:cs="Calibri"/>
        </w:rPr>
      </w:pPr>
      <w:r>
        <w:rPr>
          <w:rFonts w:ascii="Times New Roman CYR" w:eastAsia="Calibri" w:hAnsi="Times New Roman CYR" w:cs="Calibri"/>
        </w:rPr>
        <w:t xml:space="preserve">- обеспечивается допуск </w:t>
      </w:r>
      <w:proofErr w:type="spellStart"/>
      <w:r>
        <w:rPr>
          <w:rFonts w:ascii="Times New Roman CYR" w:eastAsia="Calibri" w:hAnsi="Times New Roman CYR" w:cs="Calibri"/>
        </w:rPr>
        <w:t>сурдопереводчика</w:t>
      </w:r>
      <w:proofErr w:type="spellEnd"/>
      <w:r>
        <w:rPr>
          <w:rFonts w:ascii="Times New Roman CYR" w:eastAsia="Calibri" w:hAnsi="Times New Roman CYR" w:cs="Calibri"/>
        </w:rPr>
        <w:t xml:space="preserve"> и </w:t>
      </w:r>
      <w:proofErr w:type="spellStart"/>
      <w:r>
        <w:rPr>
          <w:rFonts w:ascii="Times New Roman CYR" w:eastAsia="Calibri" w:hAnsi="Times New Roman CYR" w:cs="Calibri"/>
        </w:rPr>
        <w:t>тифлосурдопереводчика</w:t>
      </w:r>
      <w:proofErr w:type="spellEnd"/>
      <w:r>
        <w:rPr>
          <w:rFonts w:ascii="Times New Roman CYR" w:eastAsia="Calibri" w:hAnsi="Times New Roman CYR" w:cs="Calibri"/>
        </w:rPr>
        <w:t>;</w:t>
      </w:r>
    </w:p>
    <w:p w:rsidR="008D7B44" w:rsidRDefault="008D7B44" w:rsidP="008D7B44">
      <w:pPr>
        <w:autoSpaceDE w:val="0"/>
        <w:snapToGrid w:val="0"/>
        <w:ind w:firstLine="709"/>
        <w:jc w:val="both"/>
        <w:rPr>
          <w:rFonts w:ascii="Times New Roman CYR" w:eastAsia="Calibri" w:hAnsi="Times New Roman CYR" w:cs="Calibri"/>
        </w:rPr>
      </w:pPr>
      <w:r>
        <w:rPr>
          <w:rFonts w:ascii="Times New Roman CYR" w:eastAsia="Calibri" w:hAnsi="Times New Roman CYR" w:cs="Calibri"/>
        </w:rPr>
        <w:t>- помещение для приема заявителей должно обеспечивать возможность реализации прав лиц с ограниченными возможностями здоровья, инвалидов на предоставление муниципальной услуги.</w:t>
      </w:r>
    </w:p>
    <w:p w:rsidR="008D7B44" w:rsidRDefault="008D7B44" w:rsidP="008D7B44">
      <w:pPr>
        <w:autoSpaceDE w:val="0"/>
        <w:snapToGrid w:val="0"/>
        <w:ind w:firstLine="709"/>
        <w:jc w:val="both"/>
        <w:rPr>
          <w:rFonts w:ascii="Times New Roman CYR" w:eastAsia="Calibri" w:hAnsi="Times New Roman CYR" w:cs="Calibri"/>
        </w:rPr>
      </w:pPr>
      <w:r>
        <w:rPr>
          <w:rFonts w:ascii="Times New Roman CYR" w:eastAsia="Calibri" w:hAnsi="Times New Roman CYR" w:cs="Calibri"/>
        </w:rPr>
        <w:t>Требования к помещению для ожидания.</w:t>
      </w:r>
    </w:p>
    <w:p w:rsidR="008D7B44" w:rsidRDefault="008D7B44" w:rsidP="008D7B44">
      <w:pPr>
        <w:autoSpaceDE w:val="0"/>
        <w:snapToGrid w:val="0"/>
        <w:ind w:firstLine="709"/>
        <w:jc w:val="both"/>
        <w:rPr>
          <w:rFonts w:ascii="Times New Roman CYR" w:eastAsia="Calibri" w:hAnsi="Times New Roman CYR" w:cs="Calibri"/>
        </w:rPr>
      </w:pPr>
      <w:r>
        <w:rPr>
          <w:rFonts w:ascii="Times New Roman CYR" w:eastAsia="Calibri" w:hAnsi="Times New Roman CYR" w:cs="Calibri"/>
        </w:rPr>
        <w:t>- места ожидания должны быть оборудованы стульями, кресельными секциями.</w:t>
      </w:r>
    </w:p>
    <w:p w:rsidR="008D7B44" w:rsidRDefault="008D7B44" w:rsidP="008D7B44">
      <w:pPr>
        <w:autoSpaceDE w:val="0"/>
        <w:snapToGrid w:val="0"/>
        <w:ind w:firstLine="709"/>
        <w:jc w:val="both"/>
        <w:rPr>
          <w:rFonts w:ascii="Times New Roman CYR" w:eastAsia="Calibri" w:hAnsi="Times New Roman CYR" w:cs="Calibri"/>
        </w:rPr>
      </w:pPr>
      <w:r>
        <w:rPr>
          <w:rFonts w:ascii="Times New Roman CYR" w:eastAsia="Calibri" w:hAnsi="Times New Roman CYR" w:cs="Calibri"/>
        </w:rPr>
        <w:t>Требования к местам для заполнения запросов о предоставлении муниципальной услуги.</w:t>
      </w:r>
    </w:p>
    <w:p w:rsidR="008D7B44" w:rsidRDefault="008D7B44" w:rsidP="008D7B44">
      <w:pPr>
        <w:autoSpaceDE w:val="0"/>
        <w:snapToGrid w:val="0"/>
        <w:ind w:firstLine="709"/>
        <w:jc w:val="both"/>
        <w:rPr>
          <w:rFonts w:ascii="Times New Roman CYR" w:eastAsia="Calibri" w:hAnsi="Times New Roman CYR" w:cs="Calibri"/>
        </w:rPr>
      </w:pPr>
      <w:r>
        <w:rPr>
          <w:rFonts w:ascii="Times New Roman CYR" w:eastAsia="Calibri" w:hAnsi="Times New Roman CYR" w:cs="Calibri"/>
        </w:rPr>
        <w:t>- Места для заполнения запросов о предоставлении муниципальной услуги должны быть оборудованы стульями, столами, обеспечены бланками заявлений, канцелярскими принадлежностями  и образцами для заполнения документов.</w:t>
      </w:r>
    </w:p>
    <w:p w:rsidR="008D7B44" w:rsidRDefault="008D7B44" w:rsidP="008D7B44">
      <w:pPr>
        <w:autoSpaceDE w:val="0"/>
        <w:snapToGrid w:val="0"/>
        <w:ind w:firstLine="709"/>
        <w:jc w:val="both"/>
        <w:rPr>
          <w:rFonts w:ascii="Times New Roman CYR" w:eastAsia="Calibri" w:hAnsi="Times New Roman CYR" w:cs="Calibri"/>
        </w:rPr>
      </w:pPr>
      <w:r>
        <w:rPr>
          <w:rFonts w:ascii="Times New Roman CYR" w:eastAsia="Calibri" w:hAnsi="Times New Roman CYR" w:cs="Calibri"/>
        </w:rPr>
        <w:t xml:space="preserve">Требования </w:t>
      </w:r>
      <w:proofErr w:type="gramStart"/>
      <w:r>
        <w:rPr>
          <w:rFonts w:ascii="Times New Roman CYR" w:eastAsia="Calibri" w:hAnsi="Times New Roman CYR" w:cs="Calibri"/>
        </w:rPr>
        <w:t>к обеспечению доступности для инвалидов в соответствии с законодательством Российской Федерации о социальной защите</w:t>
      </w:r>
      <w:proofErr w:type="gramEnd"/>
      <w:r>
        <w:rPr>
          <w:rFonts w:ascii="Times New Roman CYR" w:eastAsia="Calibri" w:hAnsi="Times New Roman CYR" w:cs="Calibri"/>
        </w:rPr>
        <w:t xml:space="preserve"> инвалидов.</w:t>
      </w:r>
    </w:p>
    <w:p w:rsidR="008D7B44" w:rsidRDefault="008D7B44" w:rsidP="008D7B44">
      <w:pPr>
        <w:autoSpaceDE w:val="0"/>
        <w:snapToGrid w:val="0"/>
        <w:ind w:firstLine="709"/>
        <w:jc w:val="both"/>
        <w:rPr>
          <w:rFonts w:ascii="Times New Roman CYR" w:eastAsia="Calibri" w:hAnsi="Times New Roman CYR" w:cs="Calibri"/>
        </w:rPr>
      </w:pPr>
      <w:r>
        <w:rPr>
          <w:rFonts w:ascii="Times New Roman CYR" w:eastAsia="Calibri" w:hAnsi="Times New Roman CYR" w:cs="Calibri"/>
        </w:rPr>
        <w:t>- возможность самостоятельного передвижения по территории, на которой расположен объект, в целях доступа к месту предоставления муниципальной услуги, входа и выхода из него;</w:t>
      </w:r>
    </w:p>
    <w:p w:rsidR="008D7B44" w:rsidRDefault="008D7B44" w:rsidP="008D7B44">
      <w:pPr>
        <w:autoSpaceDE w:val="0"/>
        <w:snapToGrid w:val="0"/>
        <w:ind w:firstLine="709"/>
        <w:jc w:val="both"/>
        <w:rPr>
          <w:rFonts w:ascii="Times New Roman CYR" w:eastAsia="Calibri" w:hAnsi="Times New Roman CYR" w:cs="Calibri"/>
        </w:rPr>
      </w:pPr>
      <w:r>
        <w:rPr>
          <w:rFonts w:ascii="Times New Roman CYR" w:eastAsia="Calibri" w:hAnsi="Times New Roman CYR" w:cs="Calibri"/>
        </w:rPr>
        <w:t>-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8D7B44" w:rsidRDefault="008D7B44" w:rsidP="008D7B44">
      <w:pPr>
        <w:autoSpaceDE w:val="0"/>
        <w:snapToGrid w:val="0"/>
        <w:ind w:firstLine="709"/>
        <w:jc w:val="both"/>
        <w:rPr>
          <w:rFonts w:ascii="Times New Roman CYR" w:eastAsia="Calibri" w:hAnsi="Times New Roman CYR" w:cs="Calibri"/>
        </w:rPr>
      </w:pPr>
      <w:r>
        <w:rPr>
          <w:rFonts w:ascii="Times New Roman CYR" w:eastAsia="Calibri" w:hAnsi="Times New Roman CYR" w:cs="Calibri"/>
        </w:rPr>
        <w:t>- дублирование для инвалидов звуковой и зрительной информации;</w:t>
      </w:r>
    </w:p>
    <w:p w:rsidR="008D7B44" w:rsidRDefault="008D7B44" w:rsidP="008D7B44">
      <w:pPr>
        <w:autoSpaceDE w:val="0"/>
        <w:snapToGrid w:val="0"/>
        <w:ind w:firstLine="709"/>
        <w:jc w:val="both"/>
        <w:rPr>
          <w:rFonts w:ascii="Times New Roman CYR" w:eastAsia="Calibri" w:hAnsi="Times New Roman CYR" w:cs="Calibri"/>
        </w:rPr>
      </w:pPr>
      <w:proofErr w:type="gramStart"/>
      <w:r>
        <w:rPr>
          <w:rFonts w:ascii="Times New Roman CYR" w:eastAsia="Calibri" w:hAnsi="Times New Roman CYR" w:cs="Calibri"/>
        </w:rPr>
        <w:t>- допуск на объект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к нормативно-правовому регулированию в сфере социальной защиты населения</w:t>
      </w:r>
      <w:proofErr w:type="gramEnd"/>
    </w:p>
    <w:p w:rsidR="008D7B44" w:rsidRDefault="008D7B44" w:rsidP="008D7B44">
      <w:pPr>
        <w:autoSpaceDE w:val="0"/>
        <w:snapToGrid w:val="0"/>
        <w:ind w:firstLine="709"/>
        <w:jc w:val="both"/>
        <w:rPr>
          <w:rFonts w:ascii="Times New Roman CYR" w:eastAsia="Calibri" w:hAnsi="Times New Roman CYR" w:cs="Calibri"/>
        </w:rPr>
      </w:pPr>
      <w:r>
        <w:rPr>
          <w:rFonts w:ascii="Times New Roman CYR" w:eastAsia="Calibri" w:hAnsi="Times New Roman CYR" w:cs="Calibri"/>
        </w:rPr>
        <w:t>- изыскивать возможность, при необходимости, оказания муниципальной услуги по месту жительства.</w:t>
      </w:r>
    </w:p>
    <w:p w:rsidR="008D7B44" w:rsidRDefault="008D7B44" w:rsidP="008D7B44">
      <w:pPr>
        <w:autoSpaceDE w:val="0"/>
        <w:snapToGrid w:val="0"/>
        <w:ind w:firstLine="709"/>
        <w:jc w:val="both"/>
        <w:rPr>
          <w:rFonts w:ascii="Times New Roman CYR" w:eastAsia="Calibri" w:hAnsi="Times New Roman CYR" w:cs="Calibri"/>
        </w:rPr>
      </w:pPr>
      <w:r>
        <w:rPr>
          <w:rFonts w:ascii="Times New Roman CYR" w:eastAsia="Calibri" w:hAnsi="Times New Roman CYR" w:cs="Calibri"/>
        </w:rPr>
        <w:t>Ответственность должностных лиц за решения и действия (бездействия), принимаемые ими в ходе предоставления муниципальной услуги.</w:t>
      </w:r>
    </w:p>
    <w:p w:rsidR="008D7B44" w:rsidRDefault="008D7B44" w:rsidP="008D7B44">
      <w:pPr>
        <w:autoSpaceDE w:val="0"/>
        <w:snapToGrid w:val="0"/>
        <w:ind w:firstLine="709"/>
        <w:jc w:val="both"/>
        <w:rPr>
          <w:rFonts w:ascii="Times New Roman CYR" w:eastAsia="Calibri" w:hAnsi="Times New Roman CYR" w:cs="Calibri"/>
        </w:rPr>
      </w:pPr>
      <w:r>
        <w:rPr>
          <w:rFonts w:ascii="Times New Roman CYR" w:eastAsia="Calibri" w:hAnsi="Times New Roman CYR" w:cs="Calibri"/>
        </w:rPr>
        <w:t>- должностные лица,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8D7B44" w:rsidRDefault="008D7B44" w:rsidP="008D7B44">
      <w:pPr>
        <w:widowControl w:val="0"/>
        <w:autoSpaceDE w:val="0"/>
        <w:jc w:val="center"/>
        <w:textAlignment w:val="baseline"/>
        <w:rPr>
          <w:rFonts w:cs="Calibri"/>
          <w:b/>
          <w:color w:val="000000"/>
          <w:kern w:val="1"/>
        </w:rPr>
      </w:pPr>
      <w:r>
        <w:rPr>
          <w:rFonts w:cs="Calibri"/>
          <w:b/>
          <w:color w:val="000000"/>
          <w:kern w:val="1"/>
        </w:rPr>
        <w:t xml:space="preserve">3.Состав, последовательность и сроки </w:t>
      </w:r>
    </w:p>
    <w:p w:rsidR="008D7B44" w:rsidRDefault="008D7B44" w:rsidP="008D7B44">
      <w:pPr>
        <w:widowControl w:val="0"/>
        <w:autoSpaceDE w:val="0"/>
        <w:jc w:val="center"/>
        <w:textAlignment w:val="baseline"/>
        <w:rPr>
          <w:rFonts w:cs="Calibri"/>
          <w:b/>
          <w:color w:val="000000"/>
          <w:kern w:val="1"/>
        </w:rPr>
      </w:pPr>
      <w:r>
        <w:rPr>
          <w:rFonts w:cs="Calibri"/>
          <w:b/>
          <w:color w:val="000000"/>
          <w:kern w:val="1"/>
        </w:rPr>
        <w:t>выполнения административных процедур, требования к порядку их выполнения, в том числе особенности выполнения</w:t>
      </w:r>
    </w:p>
    <w:p w:rsidR="008D7B44" w:rsidRDefault="008D7B44" w:rsidP="008D7B44">
      <w:pPr>
        <w:widowControl w:val="0"/>
        <w:autoSpaceDE w:val="0"/>
        <w:jc w:val="center"/>
        <w:textAlignment w:val="baseline"/>
        <w:rPr>
          <w:rFonts w:cs="Calibri"/>
          <w:b/>
          <w:color w:val="000000"/>
          <w:kern w:val="1"/>
        </w:rPr>
      </w:pPr>
      <w:r>
        <w:rPr>
          <w:rFonts w:cs="Calibri"/>
          <w:b/>
          <w:color w:val="000000"/>
          <w:kern w:val="1"/>
        </w:rPr>
        <w:t>административных процедур в электронной форме.</w:t>
      </w:r>
    </w:p>
    <w:p w:rsidR="008D7B44" w:rsidRDefault="008D7B44" w:rsidP="008D7B44">
      <w:pPr>
        <w:widowControl w:val="0"/>
        <w:autoSpaceDE w:val="0"/>
        <w:jc w:val="center"/>
        <w:textAlignment w:val="baseline"/>
        <w:rPr>
          <w:rFonts w:cs="Calibri"/>
          <w:b/>
          <w:color w:val="000000"/>
          <w:kern w:val="1"/>
        </w:rPr>
      </w:pPr>
    </w:p>
    <w:p w:rsidR="008D7B44" w:rsidRDefault="008D7B44" w:rsidP="008D7B44">
      <w:pPr>
        <w:suppressAutoHyphens w:val="0"/>
        <w:ind w:firstLine="709"/>
        <w:rPr>
          <w:b/>
        </w:rPr>
      </w:pPr>
      <w:r>
        <w:rPr>
          <w:b/>
        </w:rPr>
        <w:t>3.1 Состав административных процедур</w:t>
      </w:r>
    </w:p>
    <w:p w:rsidR="008D7B44" w:rsidRDefault="008D7B44" w:rsidP="008D7B44">
      <w:pPr>
        <w:pStyle w:val="Textbody"/>
        <w:tabs>
          <w:tab w:val="left" w:pos="993"/>
        </w:tabs>
        <w:spacing w:after="0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>- прием документов;</w:t>
      </w:r>
    </w:p>
    <w:p w:rsidR="008D7B44" w:rsidRDefault="008D7B44" w:rsidP="008D7B44">
      <w:pPr>
        <w:pStyle w:val="Textbody"/>
        <w:tabs>
          <w:tab w:val="left" w:pos="993"/>
        </w:tabs>
        <w:spacing w:after="0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>- рассмотрение заявления;</w:t>
      </w:r>
    </w:p>
    <w:p w:rsidR="008D7B44" w:rsidRDefault="008D7B44" w:rsidP="008D7B44">
      <w:pPr>
        <w:pStyle w:val="Textbody"/>
        <w:tabs>
          <w:tab w:val="left" w:pos="993"/>
        </w:tabs>
        <w:spacing w:after="0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>- принятие решения о возможности предоставления муниципальной услуги;</w:t>
      </w:r>
    </w:p>
    <w:p w:rsidR="008D7B44" w:rsidRDefault="008D7B44" w:rsidP="008D7B44">
      <w:pPr>
        <w:pStyle w:val="Textbody"/>
        <w:tabs>
          <w:tab w:val="left" w:pos="993"/>
        </w:tabs>
        <w:spacing w:after="0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>- выдача справки, архивных выписок, копий архивных документов</w:t>
      </w:r>
    </w:p>
    <w:p w:rsidR="008D7B44" w:rsidRDefault="008D7B44" w:rsidP="008D7B44">
      <w:pPr>
        <w:pStyle w:val="Heading2"/>
        <w:tabs>
          <w:tab w:val="left" w:pos="0"/>
        </w:tabs>
        <w:spacing w:before="0" w:after="0"/>
        <w:ind w:left="709"/>
        <w:rPr>
          <w:rFonts w:ascii="Times New Roman" w:hAnsi="Times New Roman"/>
          <w:i w:val="0"/>
          <w:color w:val="auto"/>
          <w:szCs w:val="24"/>
          <w:lang w:val="ru-RU"/>
        </w:rPr>
      </w:pPr>
      <w:r>
        <w:rPr>
          <w:rFonts w:ascii="Times New Roman" w:hAnsi="Times New Roman"/>
          <w:i w:val="0"/>
          <w:color w:val="auto"/>
          <w:szCs w:val="24"/>
          <w:lang w:val="ru-RU"/>
        </w:rPr>
        <w:t>3.2. Последовательность административных действий</w:t>
      </w:r>
    </w:p>
    <w:p w:rsidR="008D7B44" w:rsidRDefault="008D7B44" w:rsidP="008D7B44">
      <w:pPr>
        <w:pStyle w:val="1"/>
        <w:tabs>
          <w:tab w:val="left" w:pos="1494"/>
        </w:tabs>
        <w:spacing w:before="0" w:after="0"/>
        <w:ind w:firstLine="709"/>
        <w:jc w:val="left"/>
        <w:rPr>
          <w:rFonts w:eastAsia="Times New Roman" w:cs="Times New Roman"/>
          <w:b/>
          <w:i/>
          <w:color w:val="auto"/>
          <w:szCs w:val="24"/>
          <w:lang w:val="ru-RU"/>
        </w:rPr>
      </w:pPr>
      <w:r>
        <w:rPr>
          <w:rFonts w:eastAsia="Times New Roman" w:cs="Times New Roman"/>
          <w:b/>
          <w:color w:val="auto"/>
          <w:szCs w:val="24"/>
          <w:lang w:val="ru-RU"/>
        </w:rPr>
        <w:t xml:space="preserve">3.2.1. </w:t>
      </w:r>
      <w:r w:rsidRPr="008D7B44">
        <w:rPr>
          <w:szCs w:val="24"/>
          <w:lang w:val="ru-RU"/>
        </w:rPr>
        <w:t xml:space="preserve">Административная процедура </w:t>
      </w:r>
      <w:r>
        <w:rPr>
          <w:szCs w:val="24"/>
          <w:lang w:val="ru-RU"/>
        </w:rPr>
        <w:t>«</w:t>
      </w:r>
      <w:r>
        <w:rPr>
          <w:rFonts w:eastAsia="Times New Roman" w:cs="Times New Roman"/>
          <w:b/>
          <w:i/>
          <w:color w:val="auto"/>
          <w:szCs w:val="24"/>
          <w:lang w:val="ru-RU"/>
        </w:rPr>
        <w:t>Прием документов»</w:t>
      </w:r>
    </w:p>
    <w:p w:rsidR="008D7B44" w:rsidRDefault="008D7B44" w:rsidP="008D7B44">
      <w:pPr>
        <w:pStyle w:val="10"/>
        <w:tabs>
          <w:tab w:val="left" w:pos="1271"/>
          <w:tab w:val="left" w:pos="7225"/>
          <w:tab w:val="left" w:pos="18321"/>
        </w:tabs>
        <w:spacing w:before="0" w:after="0"/>
        <w:ind w:firstLine="709"/>
        <w:rPr>
          <w:rFonts w:eastAsia="Times New Roman" w:cs="Times New Roman"/>
          <w:color w:val="auto"/>
          <w:szCs w:val="24"/>
          <w:lang w:val="ru-RU"/>
        </w:rPr>
      </w:pPr>
      <w:r>
        <w:rPr>
          <w:rFonts w:eastAsia="Times New Roman" w:cs="Times New Roman"/>
          <w:color w:val="auto"/>
          <w:szCs w:val="24"/>
          <w:lang w:val="ru-RU"/>
        </w:rPr>
        <w:t xml:space="preserve">Основанием для начала предоставления муниципальной услуги  является личное обращение заявителя (его представителя, доверенного лица) в </w:t>
      </w:r>
      <w:r w:rsidR="007D4FE3">
        <w:rPr>
          <w:rFonts w:eastAsia="Times New Roman" w:cs="Times New Roman"/>
          <w:color w:val="auto"/>
          <w:szCs w:val="24"/>
          <w:lang w:val="ru-RU"/>
        </w:rPr>
        <w:t xml:space="preserve">сельской администрации МО </w:t>
      </w:r>
      <w:proofErr w:type="spellStart"/>
      <w:r w:rsidR="007D4FE3">
        <w:rPr>
          <w:rFonts w:eastAsia="Times New Roman" w:cs="Times New Roman"/>
          <w:color w:val="auto"/>
          <w:szCs w:val="24"/>
          <w:lang w:val="ru-RU"/>
        </w:rPr>
        <w:t>Барагашского</w:t>
      </w:r>
      <w:proofErr w:type="spellEnd"/>
      <w:r w:rsidR="007D4FE3">
        <w:rPr>
          <w:rFonts w:eastAsia="Times New Roman" w:cs="Times New Roman"/>
          <w:color w:val="auto"/>
          <w:szCs w:val="24"/>
          <w:lang w:val="ru-RU"/>
        </w:rPr>
        <w:t xml:space="preserve"> сельского поселения </w:t>
      </w:r>
      <w:proofErr w:type="spellStart"/>
      <w:r w:rsidR="007D4FE3">
        <w:rPr>
          <w:rFonts w:eastAsia="Times New Roman" w:cs="Times New Roman"/>
          <w:color w:val="auto"/>
          <w:szCs w:val="24"/>
          <w:lang w:val="ru-RU"/>
        </w:rPr>
        <w:t>Шебалинского</w:t>
      </w:r>
      <w:proofErr w:type="spellEnd"/>
      <w:r w:rsidR="00B74D57">
        <w:rPr>
          <w:rFonts w:eastAsia="Times New Roman" w:cs="Times New Roman"/>
          <w:color w:val="auto"/>
          <w:szCs w:val="24"/>
          <w:lang w:val="ru-RU"/>
        </w:rPr>
        <w:t xml:space="preserve">  района по адресу: 649223, Республика Алтай,  </w:t>
      </w:r>
      <w:proofErr w:type="spellStart"/>
      <w:r w:rsidR="00B74D57">
        <w:rPr>
          <w:rFonts w:eastAsia="Times New Roman" w:cs="Times New Roman"/>
          <w:color w:val="auto"/>
          <w:szCs w:val="24"/>
          <w:lang w:val="ru-RU"/>
        </w:rPr>
        <w:t>Шебалинский</w:t>
      </w:r>
      <w:proofErr w:type="spellEnd"/>
      <w:r w:rsidR="00B74D57">
        <w:rPr>
          <w:rFonts w:eastAsia="Times New Roman" w:cs="Times New Roman"/>
          <w:color w:val="auto"/>
          <w:szCs w:val="24"/>
          <w:lang w:val="ru-RU"/>
        </w:rPr>
        <w:t xml:space="preserve">  район, с. </w:t>
      </w:r>
      <w:proofErr w:type="spellStart"/>
      <w:r w:rsidR="00B74D57">
        <w:rPr>
          <w:rFonts w:eastAsia="Times New Roman" w:cs="Times New Roman"/>
          <w:color w:val="auto"/>
          <w:szCs w:val="24"/>
          <w:lang w:val="ru-RU"/>
        </w:rPr>
        <w:t>Барагаш</w:t>
      </w:r>
      <w:proofErr w:type="spellEnd"/>
      <w:r w:rsidR="00B74D57">
        <w:rPr>
          <w:rFonts w:eastAsia="Times New Roman" w:cs="Times New Roman"/>
          <w:color w:val="auto"/>
          <w:szCs w:val="24"/>
          <w:lang w:val="ru-RU"/>
        </w:rPr>
        <w:t xml:space="preserve">, ул. Калинина, д.11, телефон:(838849) 23612, </w:t>
      </w:r>
      <w:r>
        <w:rPr>
          <w:rFonts w:eastAsia="Times New Roman" w:cs="Times New Roman"/>
          <w:color w:val="auto"/>
          <w:szCs w:val="24"/>
          <w:lang w:val="ru-RU"/>
        </w:rPr>
        <w:t xml:space="preserve"> (далее - администрация)  с комплектом документов, необходимых для предоставления услуги. </w:t>
      </w:r>
    </w:p>
    <w:p w:rsidR="008D7B44" w:rsidRDefault="008D7B44" w:rsidP="008D7B44">
      <w:pPr>
        <w:pStyle w:val="10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09"/>
        <w:rPr>
          <w:rFonts w:eastAsia="Times New Roman" w:cs="Times New Roman"/>
          <w:color w:val="auto"/>
          <w:szCs w:val="24"/>
          <w:lang w:val="ru-RU"/>
        </w:rPr>
      </w:pPr>
      <w:r>
        <w:rPr>
          <w:rFonts w:eastAsia="Times New Roman" w:cs="Times New Roman"/>
          <w:color w:val="auto"/>
          <w:szCs w:val="24"/>
          <w:lang w:val="ru-RU"/>
        </w:rPr>
        <w:t>Специалист, уполномоченный на прием заявлений, устанавливает предмет обращения, устанавливает личность заявителя, проверяет документ, удостоверяющий личность.</w:t>
      </w:r>
    </w:p>
    <w:p w:rsidR="008D7B44" w:rsidRDefault="008D7B44" w:rsidP="008D7B44">
      <w:pPr>
        <w:pStyle w:val="10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09"/>
        <w:rPr>
          <w:rFonts w:eastAsia="Times New Roman" w:cs="Times New Roman"/>
          <w:color w:val="auto"/>
          <w:szCs w:val="24"/>
          <w:lang w:val="ru-RU"/>
        </w:rPr>
      </w:pPr>
      <w:r>
        <w:rPr>
          <w:rFonts w:eastAsia="Times New Roman" w:cs="Times New Roman"/>
          <w:color w:val="auto"/>
          <w:szCs w:val="24"/>
          <w:lang w:val="ru-RU"/>
        </w:rPr>
        <w:t>Специалист, уполномоченный на прием заявлений, 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лица.</w:t>
      </w:r>
    </w:p>
    <w:p w:rsidR="008D7B44" w:rsidRDefault="008D7B44" w:rsidP="008D7B44">
      <w:pPr>
        <w:pStyle w:val="10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09"/>
        <w:rPr>
          <w:rFonts w:eastAsia="Times New Roman" w:cs="Times New Roman"/>
          <w:color w:val="auto"/>
          <w:szCs w:val="24"/>
          <w:lang w:val="ru-RU"/>
        </w:rPr>
      </w:pPr>
      <w:r>
        <w:rPr>
          <w:rFonts w:eastAsia="Times New Roman" w:cs="Times New Roman"/>
          <w:color w:val="auto"/>
          <w:szCs w:val="24"/>
          <w:lang w:val="ru-RU"/>
        </w:rPr>
        <w:t>Специалист, уполномоченный на прием заявлений, проверяет наличие всех необходимых документов исходя из соответствующего перечня документов, представляемых на предоставление муниципальной услуги.</w:t>
      </w:r>
    </w:p>
    <w:p w:rsidR="008D7B44" w:rsidRDefault="008D7B44" w:rsidP="008D7B44">
      <w:pPr>
        <w:pStyle w:val="10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09"/>
        <w:rPr>
          <w:rFonts w:eastAsia="Times New Roman" w:cs="Times New Roman"/>
          <w:color w:val="auto"/>
          <w:szCs w:val="24"/>
          <w:lang w:val="ru-RU"/>
        </w:rPr>
      </w:pPr>
      <w:r>
        <w:rPr>
          <w:rFonts w:eastAsia="Times New Roman" w:cs="Times New Roman"/>
          <w:color w:val="auto"/>
          <w:szCs w:val="24"/>
          <w:lang w:val="ru-RU"/>
        </w:rPr>
        <w:t>Специалист администрации, уполномоченный на прием заявлений, проверяет соответствие представленных документов установленным требованиям.</w:t>
      </w:r>
    </w:p>
    <w:p w:rsidR="008D7B44" w:rsidRDefault="008D7B44" w:rsidP="008D7B44">
      <w:pPr>
        <w:pStyle w:val="10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09"/>
        <w:rPr>
          <w:rFonts w:eastAsia="Times New Roman" w:cs="Times New Roman"/>
          <w:color w:val="auto"/>
          <w:szCs w:val="24"/>
          <w:lang w:val="ru-RU"/>
        </w:rPr>
      </w:pPr>
      <w:r>
        <w:rPr>
          <w:rFonts w:eastAsia="Times New Roman" w:cs="Times New Roman"/>
          <w:color w:val="auto"/>
          <w:szCs w:val="24"/>
          <w:lang w:val="ru-RU"/>
        </w:rPr>
        <w:t>При установлении фактов отсутствия необходимых документов, несоответствия представленных документов требованиям, указанным в пункте 2.6. раздела 2 настоящего административного регламента, специалист, уполномоченный на прием заявлений, 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8D7B44" w:rsidRDefault="008D7B44" w:rsidP="008D7B44">
      <w:pPr>
        <w:pStyle w:val="1"/>
        <w:tabs>
          <w:tab w:val="left" w:pos="1494"/>
        </w:tabs>
        <w:spacing w:before="0" w:after="0"/>
        <w:ind w:firstLine="709"/>
        <w:rPr>
          <w:rFonts w:eastAsia="Times New Roman" w:cs="Times New Roman"/>
          <w:color w:val="auto"/>
          <w:szCs w:val="24"/>
          <w:lang w:val="ru-RU"/>
        </w:rPr>
      </w:pPr>
      <w:r>
        <w:rPr>
          <w:rFonts w:eastAsia="Times New Roman" w:cs="Times New Roman"/>
          <w:color w:val="auto"/>
          <w:szCs w:val="24"/>
          <w:lang w:val="ru-RU"/>
        </w:rPr>
        <w:t>- при согласии заявителя устранить препятствия специалист администрации, уполномоченный на прием заявлений,  возвращает представленные документы;</w:t>
      </w:r>
    </w:p>
    <w:p w:rsidR="008D7B44" w:rsidRDefault="008D7B44" w:rsidP="008D7B44">
      <w:pPr>
        <w:pStyle w:val="1"/>
        <w:tabs>
          <w:tab w:val="left" w:pos="1494"/>
        </w:tabs>
        <w:spacing w:before="0" w:after="0"/>
        <w:ind w:firstLine="709"/>
        <w:rPr>
          <w:rFonts w:eastAsia="Times New Roman" w:cs="Times New Roman"/>
          <w:color w:val="auto"/>
          <w:szCs w:val="24"/>
          <w:lang w:val="ru-RU"/>
        </w:rPr>
      </w:pPr>
      <w:r>
        <w:rPr>
          <w:rFonts w:eastAsia="Times New Roman" w:cs="Times New Roman"/>
          <w:color w:val="auto"/>
          <w:szCs w:val="24"/>
          <w:lang w:val="ru-RU"/>
        </w:rPr>
        <w:t>- при несогласии заявителя устранить препятствия специалист администрации отказывает в предоставлении услуги.</w:t>
      </w:r>
    </w:p>
    <w:p w:rsidR="008D7B44" w:rsidRDefault="008D7B44" w:rsidP="008D7B44">
      <w:pPr>
        <w:pStyle w:val="10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09"/>
        <w:rPr>
          <w:rFonts w:eastAsia="Times New Roman" w:cs="Times New Roman"/>
          <w:color w:val="auto"/>
          <w:szCs w:val="24"/>
          <w:lang w:val="ru-RU"/>
        </w:rPr>
      </w:pPr>
      <w:r>
        <w:rPr>
          <w:rFonts w:eastAsia="Times New Roman" w:cs="Times New Roman"/>
          <w:color w:val="auto"/>
          <w:szCs w:val="24"/>
          <w:lang w:val="ru-RU"/>
        </w:rPr>
        <w:t>При отсутствии у заявителя заполненного заявления или неправильном его заполнении специалист администрации, уполномоченный на прием заявлений,  помогает заявителю собственноручно заполнить заявление.</w:t>
      </w:r>
    </w:p>
    <w:p w:rsidR="008D7B44" w:rsidRDefault="008D7B44" w:rsidP="008D7B44">
      <w:pPr>
        <w:pStyle w:val="10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09"/>
        <w:rPr>
          <w:rFonts w:eastAsia="Times New Roman" w:cs="Times New Roman"/>
          <w:color w:val="auto"/>
          <w:szCs w:val="24"/>
          <w:lang w:val="ru-RU"/>
        </w:rPr>
      </w:pPr>
      <w:r>
        <w:rPr>
          <w:rFonts w:eastAsia="Times New Roman" w:cs="Times New Roman"/>
          <w:color w:val="auto"/>
          <w:szCs w:val="24"/>
          <w:lang w:val="ru-RU"/>
        </w:rPr>
        <w:t>Специалист администрации, уполномоченный на прием заявлений, передает заявителю для подписи второй экземпляр заявления с указанием времени и даты приема документов.</w:t>
      </w:r>
    </w:p>
    <w:p w:rsidR="008D7B44" w:rsidRDefault="008D7B44" w:rsidP="008D7B44">
      <w:pPr>
        <w:pStyle w:val="10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09"/>
        <w:rPr>
          <w:rFonts w:eastAsia="Times New Roman" w:cs="Times New Roman"/>
          <w:color w:val="auto"/>
          <w:szCs w:val="24"/>
          <w:lang w:val="ru-RU"/>
        </w:rPr>
      </w:pPr>
      <w:r>
        <w:rPr>
          <w:rFonts w:eastAsia="Times New Roman" w:cs="Times New Roman"/>
          <w:color w:val="auto"/>
          <w:szCs w:val="24"/>
          <w:lang w:val="ru-RU"/>
        </w:rPr>
        <w:t xml:space="preserve">Специалист администрации, уполномоченный на прием заявлений, формирует результат административной процедуры по приему документов и передает заявление </w:t>
      </w:r>
      <w:proofErr w:type="gramStart"/>
      <w:r>
        <w:rPr>
          <w:rFonts w:eastAsia="Times New Roman" w:cs="Times New Roman"/>
          <w:color w:val="auto"/>
          <w:szCs w:val="24"/>
          <w:lang w:val="ru-RU"/>
        </w:rPr>
        <w:t>в</w:t>
      </w:r>
      <w:proofErr w:type="gramEnd"/>
      <w:r>
        <w:rPr>
          <w:rFonts w:eastAsia="Times New Roman" w:cs="Times New Roman"/>
          <w:color w:val="auto"/>
          <w:szCs w:val="24"/>
          <w:lang w:val="ru-RU"/>
        </w:rPr>
        <w:t xml:space="preserve"> </w:t>
      </w:r>
      <w:proofErr w:type="gramStart"/>
      <w:r>
        <w:rPr>
          <w:rFonts w:eastAsia="Times New Roman" w:cs="Times New Roman"/>
          <w:color w:val="auto"/>
          <w:szCs w:val="24"/>
          <w:lang w:val="ru-RU"/>
        </w:rPr>
        <w:t>для</w:t>
      </w:r>
      <w:proofErr w:type="gramEnd"/>
      <w:r>
        <w:rPr>
          <w:rFonts w:eastAsia="Times New Roman" w:cs="Times New Roman"/>
          <w:color w:val="auto"/>
          <w:szCs w:val="24"/>
          <w:lang w:val="ru-RU"/>
        </w:rPr>
        <w:t xml:space="preserve"> рассмотрения председателю</w:t>
      </w:r>
      <w:r w:rsidR="0041089E">
        <w:rPr>
          <w:rFonts w:eastAsia="Times New Roman" w:cs="Times New Roman"/>
          <w:color w:val="auto"/>
          <w:szCs w:val="24"/>
          <w:lang w:val="ru-RU"/>
        </w:rPr>
        <w:t xml:space="preserve"> </w:t>
      </w:r>
      <w:proofErr w:type="spellStart"/>
      <w:r w:rsidR="0041089E">
        <w:rPr>
          <w:rFonts w:eastAsia="Times New Roman" w:cs="Times New Roman"/>
          <w:color w:val="auto"/>
          <w:szCs w:val="24"/>
          <w:lang w:val="ru-RU"/>
        </w:rPr>
        <w:t>Барагашского</w:t>
      </w:r>
      <w:proofErr w:type="spellEnd"/>
      <w:r>
        <w:rPr>
          <w:rFonts w:eastAsia="Times New Roman" w:cs="Times New Roman"/>
          <w:color w:val="auto"/>
          <w:szCs w:val="24"/>
          <w:lang w:val="ru-RU"/>
        </w:rPr>
        <w:t xml:space="preserve"> сельского совета – гла</w:t>
      </w:r>
      <w:r w:rsidR="0041089E">
        <w:rPr>
          <w:rFonts w:eastAsia="Times New Roman" w:cs="Times New Roman"/>
          <w:color w:val="auto"/>
          <w:szCs w:val="24"/>
          <w:lang w:val="ru-RU"/>
        </w:rPr>
        <w:t xml:space="preserve">ве администрации МО </w:t>
      </w:r>
      <w:proofErr w:type="spellStart"/>
      <w:r w:rsidR="0041089E">
        <w:rPr>
          <w:rFonts w:eastAsia="Times New Roman" w:cs="Times New Roman"/>
          <w:color w:val="auto"/>
          <w:szCs w:val="24"/>
          <w:lang w:val="ru-RU"/>
        </w:rPr>
        <w:t>Барагашского</w:t>
      </w:r>
      <w:proofErr w:type="spellEnd"/>
      <w:r>
        <w:rPr>
          <w:rFonts w:eastAsia="Times New Roman" w:cs="Times New Roman"/>
          <w:color w:val="auto"/>
          <w:szCs w:val="24"/>
          <w:lang w:val="ru-RU"/>
        </w:rPr>
        <w:t xml:space="preserve"> сельского поселения.</w:t>
      </w:r>
    </w:p>
    <w:p w:rsidR="008D7B44" w:rsidRDefault="008D7B44" w:rsidP="008D7B44">
      <w:pPr>
        <w:pStyle w:val="10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09"/>
        <w:rPr>
          <w:rFonts w:eastAsia="Times New Roman" w:cs="Times New Roman"/>
          <w:color w:val="auto"/>
          <w:szCs w:val="24"/>
          <w:lang w:val="ru-RU"/>
        </w:rPr>
      </w:pPr>
      <w:r>
        <w:rPr>
          <w:rFonts w:eastAsia="Times New Roman" w:cs="Times New Roman"/>
          <w:color w:val="auto"/>
          <w:szCs w:val="24"/>
          <w:lang w:val="ru-RU"/>
        </w:rPr>
        <w:t>Общий максимальный срок приема документов не может превышать 30 минут.</w:t>
      </w:r>
    </w:p>
    <w:p w:rsidR="008D7B44" w:rsidRDefault="008D7B44" w:rsidP="008D7B44">
      <w:pPr>
        <w:pStyle w:val="Standard"/>
        <w:ind w:firstLine="709"/>
        <w:rPr>
          <w:rFonts w:eastAsia="Times New Roman" w:cs="Times New Roman"/>
          <w:b/>
          <w:bCs/>
          <w:i/>
          <w:color w:val="auto"/>
          <w:lang w:val="ru-RU"/>
        </w:rPr>
      </w:pPr>
      <w:r>
        <w:rPr>
          <w:rFonts w:eastAsia="Times New Roman" w:cs="Times New Roman"/>
          <w:b/>
          <w:bCs/>
          <w:color w:val="auto"/>
          <w:lang w:val="ru-RU"/>
        </w:rPr>
        <w:t xml:space="preserve">3.2.2. </w:t>
      </w:r>
      <w:r w:rsidRPr="008D7B44">
        <w:rPr>
          <w:lang w:val="ru-RU"/>
        </w:rPr>
        <w:t xml:space="preserve">Административная процедура </w:t>
      </w:r>
      <w:r>
        <w:rPr>
          <w:lang w:val="ru-RU"/>
        </w:rPr>
        <w:t>«</w:t>
      </w:r>
      <w:r>
        <w:rPr>
          <w:rFonts w:eastAsia="Times New Roman" w:cs="Times New Roman"/>
          <w:b/>
          <w:bCs/>
          <w:i/>
          <w:color w:val="auto"/>
          <w:lang w:val="ru-RU"/>
        </w:rPr>
        <w:t>Рассмотрение заявления»</w:t>
      </w:r>
    </w:p>
    <w:p w:rsidR="008D7B44" w:rsidRDefault="008D7B44" w:rsidP="008D7B44">
      <w:pPr>
        <w:pStyle w:val="Standard"/>
        <w:ind w:firstLine="709"/>
        <w:jc w:val="both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 xml:space="preserve">Основанием для начала процедуры рассмотрения заявления является получение главой </w:t>
      </w:r>
      <w:r w:rsidR="0041089E">
        <w:rPr>
          <w:rFonts w:eastAsia="Times New Roman" w:cs="Times New Roman"/>
          <w:color w:val="auto"/>
          <w:lang w:val="ru-RU"/>
        </w:rPr>
        <w:t xml:space="preserve">сельской администрации МО </w:t>
      </w:r>
      <w:proofErr w:type="spellStart"/>
      <w:r w:rsidR="0041089E">
        <w:rPr>
          <w:rFonts w:eastAsia="Times New Roman" w:cs="Times New Roman"/>
          <w:color w:val="auto"/>
          <w:lang w:val="ru-RU"/>
        </w:rPr>
        <w:t>Барагашского</w:t>
      </w:r>
      <w:proofErr w:type="spellEnd"/>
      <w:r>
        <w:rPr>
          <w:rFonts w:eastAsia="Times New Roman" w:cs="Times New Roman"/>
          <w:color w:val="auto"/>
          <w:lang w:val="ru-RU"/>
        </w:rPr>
        <w:t xml:space="preserve">  сельского поселения (далее - глава) принятых документов для рассмотрения заявления.</w:t>
      </w:r>
    </w:p>
    <w:p w:rsidR="008D7B44" w:rsidRDefault="008D7B44" w:rsidP="008D7B44">
      <w:pPr>
        <w:pStyle w:val="10"/>
        <w:tabs>
          <w:tab w:val="clear" w:pos="360"/>
        </w:tabs>
        <w:spacing w:before="0" w:after="0"/>
        <w:ind w:firstLine="709"/>
        <w:rPr>
          <w:rFonts w:eastAsia="Times New Roman" w:cs="Times New Roman"/>
          <w:color w:val="auto"/>
          <w:szCs w:val="24"/>
          <w:lang w:val="ru-RU"/>
        </w:rPr>
      </w:pPr>
      <w:r>
        <w:rPr>
          <w:rFonts w:eastAsia="Times New Roman" w:cs="Times New Roman"/>
          <w:color w:val="auto"/>
          <w:szCs w:val="24"/>
          <w:lang w:val="ru-RU"/>
        </w:rPr>
        <w:t>Специалист администрации, уполномоченный на производство по заявлению, проверяет действительность необходимых для оказания муниципальной услуги документов.</w:t>
      </w:r>
    </w:p>
    <w:p w:rsidR="008D7B44" w:rsidRDefault="008D7B44" w:rsidP="008D7B44">
      <w:pPr>
        <w:pStyle w:val="10"/>
        <w:tabs>
          <w:tab w:val="clear" w:pos="360"/>
        </w:tabs>
        <w:spacing w:before="0" w:after="0"/>
        <w:ind w:firstLine="709"/>
        <w:rPr>
          <w:rFonts w:eastAsia="Times New Roman" w:cs="Times New Roman"/>
          <w:color w:val="auto"/>
          <w:szCs w:val="24"/>
          <w:lang w:val="ru-RU"/>
        </w:rPr>
      </w:pPr>
      <w:r>
        <w:rPr>
          <w:rFonts w:eastAsia="Times New Roman" w:cs="Times New Roman"/>
          <w:color w:val="auto"/>
          <w:szCs w:val="24"/>
          <w:lang w:val="ru-RU"/>
        </w:rPr>
        <w:t>Общий максимальный срок рассмотрения заявления не может превышать 2 рабочих дней с момента приема заявления.</w:t>
      </w:r>
    </w:p>
    <w:p w:rsidR="008D7B44" w:rsidRDefault="008D7B44" w:rsidP="008D7B44">
      <w:pPr>
        <w:pStyle w:val="10"/>
        <w:tabs>
          <w:tab w:val="clear" w:pos="360"/>
        </w:tabs>
        <w:spacing w:before="0" w:after="0"/>
        <w:ind w:firstLine="709"/>
        <w:rPr>
          <w:rFonts w:eastAsia="Times New Roman" w:cs="Times New Roman"/>
          <w:b/>
          <w:bCs/>
          <w:i/>
          <w:color w:val="auto"/>
          <w:szCs w:val="24"/>
          <w:lang w:val="ru-RU"/>
        </w:rPr>
      </w:pPr>
      <w:r>
        <w:rPr>
          <w:rFonts w:eastAsia="Times New Roman" w:cs="Times New Roman"/>
          <w:b/>
          <w:bCs/>
          <w:color w:val="auto"/>
          <w:szCs w:val="24"/>
          <w:lang w:val="ru-RU"/>
        </w:rPr>
        <w:t>3.2.3.</w:t>
      </w:r>
      <w:r>
        <w:rPr>
          <w:szCs w:val="24"/>
          <w:lang w:val="ru-RU"/>
        </w:rPr>
        <w:t xml:space="preserve"> Административная процедура</w:t>
      </w:r>
      <w:r>
        <w:rPr>
          <w:rFonts w:eastAsia="Times New Roman" w:cs="Times New Roman"/>
          <w:b/>
          <w:bCs/>
          <w:color w:val="auto"/>
          <w:szCs w:val="24"/>
          <w:lang w:val="ru-RU"/>
        </w:rPr>
        <w:t xml:space="preserve"> «</w:t>
      </w:r>
      <w:r>
        <w:rPr>
          <w:rFonts w:eastAsia="Times New Roman" w:cs="Times New Roman"/>
          <w:b/>
          <w:bCs/>
          <w:i/>
          <w:color w:val="auto"/>
          <w:szCs w:val="24"/>
          <w:lang w:val="ru-RU"/>
        </w:rPr>
        <w:t>Принятие решения о возможности предоставления муниципальной услуги</w:t>
      </w:r>
      <w:proofErr w:type="gramStart"/>
      <w:r>
        <w:rPr>
          <w:rFonts w:eastAsia="Times New Roman" w:cs="Times New Roman"/>
          <w:b/>
          <w:bCs/>
          <w:i/>
          <w:color w:val="auto"/>
          <w:szCs w:val="24"/>
          <w:lang w:val="ru-RU"/>
        </w:rPr>
        <w:t>.»</w:t>
      </w:r>
      <w:proofErr w:type="gramEnd"/>
    </w:p>
    <w:p w:rsidR="008D7B44" w:rsidRDefault="008D7B44" w:rsidP="008D7B44">
      <w:pPr>
        <w:pStyle w:val="10"/>
        <w:tabs>
          <w:tab w:val="clear" w:pos="360"/>
        </w:tabs>
        <w:spacing w:before="0" w:after="0"/>
        <w:ind w:firstLine="708"/>
        <w:rPr>
          <w:rFonts w:eastAsia="Times New Roman" w:cs="Times New Roman"/>
          <w:color w:val="auto"/>
          <w:szCs w:val="24"/>
          <w:lang w:val="ru-RU"/>
        </w:rPr>
      </w:pPr>
      <w:r>
        <w:rPr>
          <w:rFonts w:eastAsia="Times New Roman" w:cs="Times New Roman"/>
          <w:color w:val="auto"/>
          <w:szCs w:val="24"/>
          <w:lang w:val="ru-RU"/>
        </w:rPr>
        <w:t>Специалист администрации, уполномоченный на производство по заявлению, принимает решение:</w:t>
      </w:r>
    </w:p>
    <w:p w:rsidR="008D7B44" w:rsidRDefault="008D7B44" w:rsidP="008D7B44">
      <w:pPr>
        <w:pStyle w:val="Standard"/>
        <w:ind w:firstLine="709"/>
        <w:jc w:val="both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 xml:space="preserve">  - о наличии оснований для отказа в предоставлении  муниципальной услуги;</w:t>
      </w:r>
    </w:p>
    <w:p w:rsidR="008D7B44" w:rsidRDefault="008D7B44" w:rsidP="008D7B44">
      <w:pPr>
        <w:pStyle w:val="Standard"/>
        <w:ind w:firstLine="709"/>
        <w:jc w:val="both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 xml:space="preserve"> - об отсутствии оснований для отказа в предоставлении муниципальной услуги.</w:t>
      </w:r>
    </w:p>
    <w:p w:rsidR="008D7B44" w:rsidRDefault="008D7B44" w:rsidP="008D7B44">
      <w:pPr>
        <w:pStyle w:val="10"/>
        <w:tabs>
          <w:tab w:val="clear" w:pos="360"/>
        </w:tabs>
        <w:spacing w:before="0" w:after="0"/>
        <w:ind w:firstLine="709"/>
        <w:rPr>
          <w:rFonts w:eastAsia="Times New Roman" w:cs="Times New Roman"/>
          <w:color w:val="auto"/>
          <w:szCs w:val="24"/>
          <w:lang w:val="ru-RU"/>
        </w:rPr>
      </w:pPr>
      <w:r>
        <w:rPr>
          <w:rFonts w:eastAsia="Times New Roman" w:cs="Times New Roman"/>
          <w:color w:val="auto"/>
          <w:szCs w:val="24"/>
          <w:lang w:val="ru-RU"/>
        </w:rPr>
        <w:t>Специалист администрации, уполномоченный на производство по заявлению, готовит проект решения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Главе администрации для согласования.</w:t>
      </w:r>
    </w:p>
    <w:p w:rsidR="008D7B44" w:rsidRDefault="008D7B44" w:rsidP="008D7B44">
      <w:pPr>
        <w:pStyle w:val="10"/>
        <w:tabs>
          <w:tab w:val="clear" w:pos="360"/>
        </w:tabs>
        <w:spacing w:before="0" w:after="0"/>
        <w:ind w:firstLine="709"/>
        <w:rPr>
          <w:rFonts w:eastAsia="Times New Roman" w:cs="Times New Roman"/>
          <w:color w:val="auto"/>
          <w:szCs w:val="24"/>
          <w:lang w:val="ru-RU"/>
        </w:rPr>
      </w:pPr>
      <w:r>
        <w:rPr>
          <w:rFonts w:eastAsia="Times New Roman" w:cs="Times New Roman"/>
          <w:color w:val="auto"/>
          <w:szCs w:val="24"/>
          <w:lang w:val="ru-RU"/>
        </w:rPr>
        <w:t xml:space="preserve">Глава подписывает решение </w:t>
      </w:r>
      <w:proofErr w:type="gramStart"/>
      <w:r>
        <w:rPr>
          <w:rFonts w:eastAsia="Times New Roman" w:cs="Times New Roman"/>
          <w:color w:val="auto"/>
          <w:szCs w:val="24"/>
          <w:lang w:val="ru-RU"/>
        </w:rPr>
        <w:t>об отказе в предоставлении муниципальной услуги с перечнем оснований для отказа в предоставлении</w:t>
      </w:r>
      <w:proofErr w:type="gramEnd"/>
      <w:r>
        <w:rPr>
          <w:rFonts w:eastAsia="Times New Roman" w:cs="Times New Roman"/>
          <w:color w:val="auto"/>
          <w:szCs w:val="24"/>
          <w:lang w:val="ru-RU"/>
        </w:rPr>
        <w:t xml:space="preserve"> муниципальной услуги и передает сотруднику, уполномоченному на прием заявлений.</w:t>
      </w:r>
    </w:p>
    <w:p w:rsidR="008D7B44" w:rsidRDefault="008D7B44" w:rsidP="008D7B44">
      <w:pPr>
        <w:pStyle w:val="10"/>
        <w:tabs>
          <w:tab w:val="clear" w:pos="360"/>
        </w:tabs>
        <w:spacing w:before="0" w:after="0"/>
        <w:ind w:firstLine="709"/>
        <w:rPr>
          <w:rFonts w:eastAsia="Times New Roman" w:cs="Times New Roman"/>
          <w:color w:val="auto"/>
          <w:szCs w:val="24"/>
          <w:lang w:val="ru-RU"/>
        </w:rPr>
      </w:pPr>
      <w:r>
        <w:rPr>
          <w:rFonts w:eastAsia="Times New Roman" w:cs="Times New Roman"/>
          <w:color w:val="auto"/>
          <w:szCs w:val="24"/>
          <w:lang w:val="ru-RU"/>
        </w:rPr>
        <w:t>Специалист администрации, уполномоченный на прием заявлений, уведомляет заявителя по телефону об отказе в предоставлении муниципальной услуги и направляет заявителю решение об отказе в предоставлении муниципальной услуги с перечнем оснований для отказа в предоставлении муниципальной услуги.</w:t>
      </w:r>
    </w:p>
    <w:p w:rsidR="008D7B44" w:rsidRDefault="008D7B44" w:rsidP="008D7B44">
      <w:pPr>
        <w:pStyle w:val="10"/>
        <w:tabs>
          <w:tab w:val="clear" w:pos="360"/>
        </w:tabs>
        <w:spacing w:before="0" w:after="0"/>
        <w:ind w:firstLine="709"/>
        <w:rPr>
          <w:rFonts w:eastAsia="Times New Roman" w:cs="Times New Roman"/>
          <w:color w:val="auto"/>
          <w:szCs w:val="24"/>
          <w:lang w:val="ru-RU"/>
        </w:rPr>
      </w:pPr>
      <w:r>
        <w:rPr>
          <w:rFonts w:eastAsia="Times New Roman" w:cs="Times New Roman"/>
          <w:color w:val="auto"/>
          <w:szCs w:val="24"/>
          <w:lang w:val="ru-RU"/>
        </w:rPr>
        <w:t>Общий максимальный срок принятия решения о возможности предоставления муниципальной услуги не может превышать 3 рабочих дней.</w:t>
      </w:r>
    </w:p>
    <w:p w:rsidR="008D7B44" w:rsidRDefault="008D7B44" w:rsidP="008D7B44">
      <w:pPr>
        <w:pStyle w:val="10"/>
        <w:tabs>
          <w:tab w:val="clear" w:pos="360"/>
        </w:tabs>
        <w:spacing w:before="0" w:after="0"/>
        <w:ind w:firstLine="709"/>
        <w:rPr>
          <w:rFonts w:eastAsia="Times New Roman" w:cs="Times New Roman"/>
          <w:b/>
          <w:i/>
          <w:color w:val="auto"/>
          <w:szCs w:val="24"/>
          <w:lang w:val="ru-RU"/>
        </w:rPr>
      </w:pPr>
      <w:r>
        <w:rPr>
          <w:rFonts w:eastAsia="Times New Roman" w:cs="Times New Roman"/>
          <w:b/>
          <w:color w:val="auto"/>
          <w:szCs w:val="24"/>
          <w:lang w:val="ru-RU"/>
        </w:rPr>
        <w:t>3.2.4.</w:t>
      </w:r>
      <w:r>
        <w:rPr>
          <w:szCs w:val="24"/>
          <w:lang w:val="ru-RU"/>
        </w:rPr>
        <w:t xml:space="preserve"> Административная процедура</w:t>
      </w:r>
      <w:r>
        <w:rPr>
          <w:rFonts w:eastAsia="Times New Roman" w:cs="Times New Roman"/>
          <w:b/>
          <w:color w:val="auto"/>
          <w:szCs w:val="24"/>
          <w:lang w:val="ru-RU"/>
        </w:rPr>
        <w:t xml:space="preserve">  «</w:t>
      </w:r>
      <w:r>
        <w:rPr>
          <w:rFonts w:eastAsia="Times New Roman" w:cs="Times New Roman"/>
          <w:b/>
          <w:i/>
          <w:color w:val="auto"/>
          <w:szCs w:val="24"/>
          <w:lang w:val="ru-RU"/>
        </w:rPr>
        <w:t>Выдача справки, архивной выписки, копии архивного документа»</w:t>
      </w:r>
    </w:p>
    <w:p w:rsidR="008D7B44" w:rsidRDefault="008D7B44" w:rsidP="008D7B44">
      <w:pPr>
        <w:pStyle w:val="10"/>
        <w:tabs>
          <w:tab w:val="clear" w:pos="360"/>
        </w:tabs>
        <w:spacing w:before="0" w:after="0"/>
        <w:ind w:firstLine="709"/>
        <w:rPr>
          <w:rFonts w:eastAsia="Times New Roman" w:cs="Times New Roman"/>
          <w:color w:val="auto"/>
          <w:szCs w:val="24"/>
          <w:lang w:val="ru-RU"/>
        </w:rPr>
      </w:pPr>
      <w:r>
        <w:rPr>
          <w:rFonts w:eastAsia="Times New Roman" w:cs="Times New Roman"/>
          <w:color w:val="auto"/>
          <w:szCs w:val="24"/>
          <w:lang w:val="ru-RU"/>
        </w:rPr>
        <w:t>Специалист администрации, уполномоченный на производство по заявлению при отсутствии оснований для отказа в предоставлении муниципальной услуги, готовит архивную справку, архивную выписку,  копию архивного документа и передает ее в порядке делопроизводства Главе администрации для подписания.</w:t>
      </w:r>
    </w:p>
    <w:p w:rsidR="008D7B44" w:rsidRDefault="008D7B44" w:rsidP="008D7B44">
      <w:pPr>
        <w:pStyle w:val="10"/>
        <w:tabs>
          <w:tab w:val="clear" w:pos="360"/>
        </w:tabs>
        <w:spacing w:before="0" w:after="0"/>
        <w:ind w:firstLine="709"/>
        <w:rPr>
          <w:rFonts w:eastAsia="Times New Roman" w:cs="Times New Roman"/>
          <w:color w:val="auto"/>
          <w:szCs w:val="24"/>
          <w:lang w:val="ru-RU"/>
        </w:rPr>
      </w:pPr>
      <w:r>
        <w:rPr>
          <w:rFonts w:eastAsia="Times New Roman" w:cs="Times New Roman"/>
          <w:color w:val="auto"/>
          <w:szCs w:val="24"/>
          <w:lang w:val="ru-RU"/>
        </w:rPr>
        <w:t>Глава подписывает справку и передает ее специалисту администрации, уполномоченному на прием заявлений.</w:t>
      </w:r>
    </w:p>
    <w:p w:rsidR="008D7B44" w:rsidRDefault="008D7B44" w:rsidP="008D7B44">
      <w:pPr>
        <w:pStyle w:val="10"/>
        <w:tabs>
          <w:tab w:val="clear" w:pos="360"/>
        </w:tabs>
        <w:spacing w:before="0" w:after="0"/>
        <w:ind w:firstLine="709"/>
        <w:rPr>
          <w:rFonts w:eastAsia="Times New Roman" w:cs="Times New Roman"/>
          <w:color w:val="auto"/>
          <w:szCs w:val="24"/>
          <w:lang w:val="ru-RU"/>
        </w:rPr>
      </w:pPr>
      <w:r>
        <w:rPr>
          <w:rFonts w:eastAsia="Times New Roman" w:cs="Times New Roman"/>
          <w:color w:val="auto"/>
          <w:szCs w:val="24"/>
          <w:lang w:val="ru-RU"/>
        </w:rPr>
        <w:t>Уполномоченный специалист администрации регистрирует справку в журнале, проставляет на ней печать администрации.</w:t>
      </w:r>
    </w:p>
    <w:p w:rsidR="008D7B44" w:rsidRDefault="008D7B44" w:rsidP="008D7B44">
      <w:pPr>
        <w:suppressAutoHyphens w:val="0"/>
        <w:ind w:firstLine="360"/>
        <w:jc w:val="center"/>
        <w:rPr>
          <w:b/>
        </w:rPr>
      </w:pPr>
      <w:r>
        <w:rPr>
          <w:b/>
        </w:rPr>
        <w:t>3.3.Требования к порядку выполнения административных процедур</w:t>
      </w:r>
    </w:p>
    <w:p w:rsidR="008D7B44" w:rsidRDefault="008D7B44" w:rsidP="008D7B44">
      <w:pPr>
        <w:suppressAutoHyphens w:val="0"/>
        <w:ind w:firstLine="709"/>
        <w:jc w:val="both"/>
      </w:pPr>
      <w:r>
        <w:t xml:space="preserve"> 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8D7B44" w:rsidRDefault="008D7B44" w:rsidP="008D7B44">
      <w:pPr>
        <w:suppressAutoHyphens w:val="0"/>
        <w:ind w:firstLine="709"/>
        <w:jc w:val="both"/>
      </w:pPr>
      <w:r>
        <w:t>- по перечню документов, необходимых для предоставления муниципальной услуги,</w:t>
      </w:r>
    </w:p>
    <w:p w:rsidR="008D7B44" w:rsidRDefault="008D7B44" w:rsidP="008D7B44">
      <w:pPr>
        <w:suppressAutoHyphens w:val="0"/>
        <w:ind w:firstLine="709"/>
        <w:jc w:val="both"/>
      </w:pPr>
      <w:r>
        <w:t>- о времени приема документов,</w:t>
      </w:r>
    </w:p>
    <w:p w:rsidR="008D7B44" w:rsidRDefault="008D7B44" w:rsidP="008D7B44">
      <w:pPr>
        <w:suppressAutoHyphens w:val="0"/>
        <w:ind w:firstLine="709"/>
        <w:jc w:val="both"/>
      </w:pPr>
      <w:r>
        <w:t>- о сроках предоставления муниципальной услуги,</w:t>
      </w:r>
    </w:p>
    <w:p w:rsidR="008D7B44" w:rsidRDefault="008D7B44" w:rsidP="008D7B44">
      <w:pPr>
        <w:suppressAutoHyphens w:val="0"/>
        <w:ind w:firstLine="709"/>
        <w:jc w:val="both"/>
      </w:pPr>
      <w: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8D7B44" w:rsidRDefault="008D7B44" w:rsidP="008D7B44">
      <w:pPr>
        <w:widowControl w:val="0"/>
        <w:suppressAutoHyphens w:val="0"/>
        <w:autoSpaceDE w:val="0"/>
        <w:ind w:firstLine="709"/>
        <w:jc w:val="both"/>
      </w:pPr>
      <w:r>
        <w:t>3.3.2. Должностное лицо, ответственное за предоставление муниципальной услуги, обязано:</w:t>
      </w:r>
    </w:p>
    <w:p w:rsidR="008D7B44" w:rsidRDefault="008D7B44" w:rsidP="008D7B44">
      <w:pPr>
        <w:widowControl w:val="0"/>
        <w:suppressAutoHyphens w:val="0"/>
        <w:autoSpaceDE w:val="0"/>
        <w:ind w:firstLine="709"/>
        <w:jc w:val="both"/>
      </w:pPr>
      <w:r>
        <w:t>- действовать в строгом соответствии с действующими нормативно-правовыми актами и настоящим регламентом;</w:t>
      </w:r>
    </w:p>
    <w:p w:rsidR="008D7B44" w:rsidRDefault="008D7B44" w:rsidP="008D7B44">
      <w:pPr>
        <w:widowControl w:val="0"/>
        <w:suppressAutoHyphens w:val="0"/>
        <w:autoSpaceDE w:val="0"/>
        <w:ind w:firstLine="709"/>
        <w:jc w:val="both"/>
      </w:pPr>
      <w:r>
        <w:t>- принимать все необходимые меры для предоставления исчерпывающих ответов на обращения заявителей;</w:t>
      </w:r>
    </w:p>
    <w:p w:rsidR="008D7B44" w:rsidRDefault="008D7B44" w:rsidP="008D7B44">
      <w:pPr>
        <w:widowControl w:val="0"/>
        <w:suppressAutoHyphens w:val="0"/>
        <w:autoSpaceDE w:val="0"/>
        <w:ind w:firstLine="709"/>
        <w:jc w:val="both"/>
      </w:pPr>
      <w:r>
        <w:t>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8D7B44" w:rsidRDefault="008D7B44" w:rsidP="008D7B44">
      <w:pPr>
        <w:suppressAutoHyphens w:val="0"/>
        <w:ind w:firstLine="709"/>
        <w:jc w:val="both"/>
      </w:pPr>
      <w:r>
        <w:t>- соблюдать права и законные интересы заявителя,</w:t>
      </w:r>
    </w:p>
    <w:p w:rsidR="008D7B44" w:rsidRDefault="008D7B44" w:rsidP="008D7B44">
      <w:pPr>
        <w:suppressAutoHyphens w:val="0"/>
        <w:ind w:firstLine="709"/>
        <w:jc w:val="both"/>
      </w:pPr>
      <w:r>
        <w:t>- соблюдать последовательность выполнения административных процедур,</w:t>
      </w:r>
    </w:p>
    <w:p w:rsidR="008D7B44" w:rsidRDefault="008D7B44" w:rsidP="008D7B44">
      <w:pPr>
        <w:suppressAutoHyphens w:val="0"/>
        <w:ind w:firstLine="709"/>
        <w:jc w:val="both"/>
      </w:pPr>
      <w:r>
        <w:t>- соблюдать установленные сроки выполнения административных процедур и административных действий,</w:t>
      </w:r>
    </w:p>
    <w:p w:rsidR="008D7B44" w:rsidRDefault="008D7B44" w:rsidP="008D7B44">
      <w:pPr>
        <w:suppressAutoHyphens w:val="0"/>
        <w:ind w:firstLine="709"/>
        <w:jc w:val="both"/>
      </w:pPr>
      <w:r>
        <w:t>- своевременно информировать заявителя о возникшем препятствии для исполнения муниципальной услуги.</w:t>
      </w:r>
    </w:p>
    <w:p w:rsidR="008D7B44" w:rsidRDefault="008D7B44" w:rsidP="008D7B44">
      <w:pPr>
        <w:widowControl w:val="0"/>
        <w:suppressAutoHyphens w:val="0"/>
        <w:autoSpaceDE w:val="0"/>
        <w:ind w:firstLine="709"/>
        <w:rPr>
          <w:b/>
        </w:rPr>
      </w:pPr>
      <w:r>
        <w:rPr>
          <w:b/>
        </w:rPr>
        <w:t>3.4. Особенности выполнения административных процедур</w:t>
      </w:r>
    </w:p>
    <w:p w:rsidR="008D7B44" w:rsidRDefault="008D7B44" w:rsidP="008D7B44">
      <w:pPr>
        <w:suppressAutoHyphens w:val="0"/>
        <w:rPr>
          <w:b/>
        </w:rPr>
      </w:pPr>
      <w:r>
        <w:rPr>
          <w:b/>
        </w:rPr>
        <w:t>в электронном виде</w:t>
      </w:r>
    </w:p>
    <w:p w:rsidR="008D7B44" w:rsidRDefault="008D7B44" w:rsidP="008D7B44">
      <w:pPr>
        <w:suppressAutoHyphens w:val="0"/>
        <w:ind w:firstLine="426"/>
        <w:jc w:val="both"/>
      </w:pPr>
      <w:r>
        <w:t>Административные процедуры могут быть проведены в электронной форме при наличии соответствующей программы в компьютере должностных лиц, ответственных за предоставление муниципальной услуги.</w:t>
      </w:r>
    </w:p>
    <w:p w:rsidR="008D7B44" w:rsidRDefault="008D7B44" w:rsidP="008D7B44">
      <w:pPr>
        <w:widowControl w:val="0"/>
        <w:autoSpaceDE w:val="0"/>
        <w:jc w:val="both"/>
        <w:textAlignment w:val="baseline"/>
        <w:rPr>
          <w:rFonts w:cs="Calibri"/>
          <w:color w:val="000000"/>
          <w:kern w:val="1"/>
        </w:rPr>
      </w:pPr>
    </w:p>
    <w:p w:rsidR="008D7B44" w:rsidRDefault="008D7B44" w:rsidP="008D7B44">
      <w:pPr>
        <w:widowControl w:val="0"/>
        <w:autoSpaceDE w:val="0"/>
        <w:jc w:val="center"/>
        <w:textAlignment w:val="baseline"/>
        <w:rPr>
          <w:rFonts w:cs="Calibri"/>
          <w:b/>
          <w:color w:val="000000"/>
          <w:kern w:val="1"/>
        </w:rPr>
      </w:pPr>
      <w:r>
        <w:rPr>
          <w:rFonts w:cs="Calibri"/>
          <w:b/>
          <w:color w:val="000000"/>
          <w:kern w:val="1"/>
        </w:rPr>
        <w:t xml:space="preserve">4.Формы </w:t>
      </w:r>
      <w:proofErr w:type="gramStart"/>
      <w:r>
        <w:rPr>
          <w:rFonts w:cs="Calibri"/>
          <w:b/>
          <w:color w:val="000000"/>
          <w:kern w:val="1"/>
        </w:rPr>
        <w:t>контроля за</w:t>
      </w:r>
      <w:proofErr w:type="gramEnd"/>
      <w:r>
        <w:rPr>
          <w:rFonts w:cs="Calibri"/>
          <w:b/>
          <w:color w:val="000000"/>
          <w:kern w:val="1"/>
        </w:rPr>
        <w:t xml:space="preserve"> исполнением административного регламента.</w:t>
      </w:r>
    </w:p>
    <w:p w:rsidR="008D7B44" w:rsidRDefault="008D7B44" w:rsidP="008D7B44">
      <w:pPr>
        <w:widowControl w:val="0"/>
        <w:autoSpaceDE w:val="0"/>
        <w:jc w:val="center"/>
        <w:textAlignment w:val="baseline"/>
        <w:rPr>
          <w:rFonts w:cs="Calibri"/>
          <w:b/>
          <w:color w:val="000000"/>
          <w:kern w:val="1"/>
        </w:rPr>
      </w:pPr>
    </w:p>
    <w:p w:rsidR="008D7B44" w:rsidRDefault="008D7B44" w:rsidP="008D7B44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4.1 Текущий контроль за соблюдением последовательности действий, определенных настоящим Административным регламентом, по предоставлению муниципальной услуги администрации, осуществляет</w:t>
      </w:r>
      <w:r w:rsidR="005A736D">
        <w:rPr>
          <w:color w:val="000000"/>
        </w:rPr>
        <w:t xml:space="preserve">ся председателем </w:t>
      </w:r>
      <w:proofErr w:type="spellStart"/>
      <w:r w:rsidR="005A736D">
        <w:rPr>
          <w:color w:val="000000"/>
        </w:rPr>
        <w:t>Барагашского</w:t>
      </w:r>
      <w:proofErr w:type="spellEnd"/>
      <w:r>
        <w:rPr>
          <w:color w:val="000000"/>
        </w:rPr>
        <w:t xml:space="preserve"> сельского совета </w:t>
      </w:r>
      <w:proofErr w:type="gramStart"/>
      <w:r>
        <w:rPr>
          <w:color w:val="000000"/>
        </w:rPr>
        <w:t>–г</w:t>
      </w:r>
      <w:proofErr w:type="gramEnd"/>
      <w:r>
        <w:rPr>
          <w:color w:val="000000"/>
        </w:rPr>
        <w:t>лав</w:t>
      </w:r>
      <w:r w:rsidR="005A736D">
        <w:rPr>
          <w:color w:val="000000"/>
        </w:rPr>
        <w:t xml:space="preserve">ой администрации МО </w:t>
      </w:r>
      <w:proofErr w:type="spellStart"/>
      <w:r w:rsidR="005A736D">
        <w:rPr>
          <w:color w:val="000000"/>
        </w:rPr>
        <w:t>Барагашского</w:t>
      </w:r>
      <w:proofErr w:type="spellEnd"/>
      <w:r>
        <w:rPr>
          <w:color w:val="000000"/>
        </w:rPr>
        <w:t xml:space="preserve"> сельского поселения.</w:t>
      </w:r>
    </w:p>
    <w:p w:rsidR="008D7B44" w:rsidRDefault="008D7B44" w:rsidP="008D7B44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полнотой и качеством предоставления муниципальной услуги: </w:t>
      </w:r>
    </w:p>
    <w:p w:rsidR="008D7B44" w:rsidRDefault="008D7B44" w:rsidP="008D7B44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4.2.1.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полнотой и качеством предоставления муниципальной услуги включает в себя проведение плановых и внеплановых проверок. </w:t>
      </w:r>
    </w:p>
    <w:p w:rsidR="008D7B44" w:rsidRDefault="008D7B44" w:rsidP="008D7B44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4.2.2. Плановые и внеплановые проверки могут проводиться заместителем главы администрации. </w:t>
      </w:r>
    </w:p>
    <w:p w:rsidR="008D7B44" w:rsidRDefault="008D7B44" w:rsidP="008D7B44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Проведение плановых проверок полноты и качества предоставления муниципальной услуги осуществляется в соответствии с утвержденным графиком, но не реже одного раза в год. </w:t>
      </w:r>
    </w:p>
    <w:p w:rsidR="008D7B44" w:rsidRDefault="008D7B44" w:rsidP="008D7B44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 </w:t>
      </w:r>
    </w:p>
    <w:p w:rsidR="008D7B44" w:rsidRDefault="008D7B44" w:rsidP="008D7B44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В ходе плановых и внеплановых проверок: </w:t>
      </w:r>
    </w:p>
    <w:p w:rsidR="008D7B44" w:rsidRDefault="008D7B44" w:rsidP="008D7B44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- 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 </w:t>
      </w:r>
    </w:p>
    <w:p w:rsidR="008D7B44" w:rsidRDefault="008D7B44" w:rsidP="008D7B44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- проверяется соблюдение сроков и последовательности исполнения административных процедур; </w:t>
      </w:r>
    </w:p>
    <w:p w:rsidR="008D7B44" w:rsidRDefault="008D7B44" w:rsidP="008D7B44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выявляются нарушения прав заявителей, недостатки, допущенные в ходе предоставления муниципальной услуги. </w:t>
      </w:r>
    </w:p>
    <w:p w:rsidR="008D7B44" w:rsidRDefault="008D7B44" w:rsidP="008D7B44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4.3. Положения, характеризующие требования к порядку и формам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предоставлением муниципальной услуги, в том числе со стороны граждан, их объединений и организаций: </w:t>
      </w:r>
    </w:p>
    <w:p w:rsidR="008D7B44" w:rsidRDefault="008D7B44" w:rsidP="008D7B44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Порядок и формы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предоставлением муниципальной услуги должны отвечать требованиям непрерывности и действенности (эффективности). </w:t>
      </w:r>
    </w:p>
    <w:p w:rsidR="008D7B44" w:rsidRDefault="008D7B44" w:rsidP="008D7B44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 </w:t>
      </w:r>
    </w:p>
    <w:p w:rsidR="008D7B44" w:rsidRDefault="008D7B44" w:rsidP="008D7B44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4.4.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 </w:t>
      </w:r>
    </w:p>
    <w:p w:rsidR="008D7B44" w:rsidRDefault="008D7B44" w:rsidP="008D7B44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4.4.1. Ответственность должностных лиц, муниципальных служащих Администрации за решения и действия (бездействие), принимаемые (осуществляемые) в ходе предоставления муниципальной услуги: </w:t>
      </w:r>
    </w:p>
    <w:p w:rsidR="008D7B44" w:rsidRDefault="008D7B44" w:rsidP="008D7B44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Должностные лица, муниципальные служащие Администрации,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 </w:t>
      </w:r>
    </w:p>
    <w:p w:rsidR="008D7B44" w:rsidRDefault="008D7B44" w:rsidP="008D7B44">
      <w:pPr>
        <w:widowControl w:val="0"/>
        <w:autoSpaceDE w:val="0"/>
        <w:jc w:val="center"/>
        <w:textAlignment w:val="baseline"/>
        <w:rPr>
          <w:rFonts w:cs="Calibri"/>
          <w:b/>
          <w:color w:val="000000"/>
          <w:kern w:val="1"/>
        </w:rPr>
      </w:pPr>
    </w:p>
    <w:p w:rsidR="008D7B44" w:rsidRDefault="008D7B44" w:rsidP="008D7B44">
      <w:pPr>
        <w:widowControl w:val="0"/>
        <w:autoSpaceDE w:val="0"/>
        <w:jc w:val="center"/>
        <w:textAlignment w:val="baseline"/>
        <w:rPr>
          <w:rFonts w:cs="Calibri"/>
          <w:b/>
          <w:color w:val="000000"/>
          <w:kern w:val="1"/>
        </w:rPr>
      </w:pPr>
      <w:r>
        <w:rPr>
          <w:rFonts w:cs="Calibri"/>
          <w:b/>
          <w:color w:val="000000"/>
          <w:kern w:val="1"/>
        </w:rPr>
        <w:t>5. Досудебный (внесудебный) порядок обжалования решений и действия (бездействия) органа, предоставляющего муниципальную услугу, а так же должностных лиц или муниципальных служащих.</w:t>
      </w:r>
    </w:p>
    <w:p w:rsidR="008D7B44" w:rsidRDefault="008D7B44" w:rsidP="008D7B44">
      <w:pPr>
        <w:widowControl w:val="0"/>
        <w:autoSpaceDE w:val="0"/>
        <w:jc w:val="center"/>
        <w:textAlignment w:val="baseline"/>
        <w:rPr>
          <w:rFonts w:cs="Calibri"/>
          <w:b/>
          <w:color w:val="000000"/>
          <w:kern w:val="1"/>
        </w:rPr>
      </w:pPr>
    </w:p>
    <w:p w:rsidR="008D7B44" w:rsidRDefault="008D7B44" w:rsidP="008D7B44">
      <w:pPr>
        <w:autoSpaceDE w:val="0"/>
        <w:ind w:firstLine="720"/>
        <w:jc w:val="both"/>
      </w:pPr>
      <w:r>
        <w:t>5.1. Заявители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 досудебном (внесудебном) порядке.</w:t>
      </w:r>
    </w:p>
    <w:p w:rsidR="008D7B44" w:rsidRDefault="008D7B44" w:rsidP="008D7B44">
      <w:pPr>
        <w:autoSpaceDE w:val="0"/>
        <w:ind w:firstLine="720"/>
        <w:jc w:val="both"/>
      </w:pPr>
      <w:r>
        <w:t>5.2. Заявитель может обратиться с жалобой, в том числе в следующих случаях:</w:t>
      </w:r>
    </w:p>
    <w:p w:rsidR="008D7B44" w:rsidRDefault="008D7B44" w:rsidP="008D7B44">
      <w:pPr>
        <w:autoSpaceDE w:val="0"/>
        <w:ind w:firstLine="720"/>
        <w:jc w:val="both"/>
      </w:pPr>
      <w:r>
        <w:t>- нарушение срока регистрации запроса заявителя о предоставлении муниципальной услуги;</w:t>
      </w:r>
    </w:p>
    <w:p w:rsidR="008D7B44" w:rsidRDefault="008D7B44" w:rsidP="008D7B44">
      <w:pPr>
        <w:autoSpaceDE w:val="0"/>
        <w:ind w:firstLine="720"/>
        <w:jc w:val="both"/>
      </w:pPr>
      <w:r>
        <w:t>- нарушение срока предоставления муниципальной услуги;</w:t>
      </w:r>
    </w:p>
    <w:p w:rsidR="008D7B44" w:rsidRDefault="008D7B44" w:rsidP="008D7B44">
      <w:pPr>
        <w:numPr>
          <w:ilvl w:val="0"/>
          <w:numId w:val="4"/>
        </w:numPr>
        <w:autoSpaceDE w:val="0"/>
        <w:ind w:left="0" w:firstLine="720"/>
        <w:jc w:val="both"/>
        <w:rPr>
          <w:color w:val="000000"/>
        </w:rPr>
      </w:pPr>
      <w:r>
        <w:t>требование у заявителя документов, не предусмотренных нормативными правовыми актами Росси</w:t>
      </w:r>
      <w:r w:rsidR="000C4F43">
        <w:t>йской Федерации, Республики Алтай</w:t>
      </w:r>
      <w:r>
        <w:t xml:space="preserve">, муниципальными </w:t>
      </w:r>
      <w:r w:rsidR="000C4F43">
        <w:t xml:space="preserve">правовыми актами МО </w:t>
      </w:r>
      <w:proofErr w:type="spellStart"/>
      <w:r w:rsidR="000C4F43">
        <w:t>Барагашского</w:t>
      </w:r>
      <w:proofErr w:type="spellEnd"/>
      <w:r>
        <w:t xml:space="preserve"> сельского поселения для предоставления муниципальной услуги, но и информации либо осуществления действий, </w:t>
      </w:r>
      <w:r>
        <w:rPr>
          <w:color w:val="000000"/>
        </w:rPr>
        <w:t>предоставление которых не предусмотрено указанными актами;</w:t>
      </w:r>
    </w:p>
    <w:p w:rsidR="008D7B44" w:rsidRDefault="008D7B44" w:rsidP="008D7B44">
      <w:pPr>
        <w:numPr>
          <w:ilvl w:val="0"/>
          <w:numId w:val="4"/>
        </w:numPr>
        <w:autoSpaceDE w:val="0"/>
        <w:ind w:left="0" w:firstLine="720"/>
        <w:jc w:val="both"/>
      </w:pPr>
      <w:r>
        <w:t>требование у заявителя информации либо осуществления действий, представление которых не предусмотрено правовыми  актами Российской Федерации,</w:t>
      </w:r>
      <w:r w:rsidR="000C4F43">
        <w:t xml:space="preserve"> Республики Алтай</w:t>
      </w:r>
      <w:r>
        <w:t xml:space="preserve">, муниципальными </w:t>
      </w:r>
      <w:r w:rsidR="000C4F43">
        <w:t xml:space="preserve">правовыми актами </w:t>
      </w:r>
      <w:proofErr w:type="spellStart"/>
      <w:r w:rsidR="000C4F43">
        <w:t>Барагашского</w:t>
      </w:r>
      <w:proofErr w:type="spellEnd"/>
      <w:r>
        <w:t xml:space="preserve"> сельского поселения для предоставления муниципальной услуги;</w:t>
      </w:r>
    </w:p>
    <w:p w:rsidR="008D7B44" w:rsidRDefault="008D7B44" w:rsidP="008D7B44">
      <w:pPr>
        <w:autoSpaceDE w:val="0"/>
        <w:ind w:firstLine="720"/>
        <w:jc w:val="both"/>
      </w:pPr>
      <w:r>
        <w:t>- отказ в приеме у заявителя документов, предоставление которых предусмотрено нормативными правовыми актами Российской Федерации,</w:t>
      </w:r>
      <w:r w:rsidR="000C4F43">
        <w:t xml:space="preserve"> Республики Алтай</w:t>
      </w:r>
      <w:r>
        <w:t xml:space="preserve">, муниципальными </w:t>
      </w:r>
      <w:r w:rsidR="000C4F43">
        <w:t xml:space="preserve">правовыми актами </w:t>
      </w:r>
      <w:proofErr w:type="spellStart"/>
      <w:r w:rsidR="000C4F43">
        <w:t>Барагашского</w:t>
      </w:r>
      <w:proofErr w:type="spellEnd"/>
      <w:r>
        <w:t xml:space="preserve"> сельского поселения для предоставления муниципальной услуги;</w:t>
      </w:r>
    </w:p>
    <w:p w:rsidR="008D7B44" w:rsidRDefault="008D7B44" w:rsidP="008D7B44">
      <w:pPr>
        <w:autoSpaceDE w:val="0"/>
        <w:ind w:firstLine="720"/>
        <w:jc w:val="both"/>
      </w:pPr>
      <w:proofErr w:type="gramStart"/>
      <w:r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</w:t>
      </w:r>
      <w:r w:rsidR="000C4F43">
        <w:t>йской Федерации, Республики Алтай</w:t>
      </w:r>
      <w:r>
        <w:t xml:space="preserve">, муниципальными </w:t>
      </w:r>
      <w:r w:rsidR="000C4F43">
        <w:t xml:space="preserve">правовыми актами </w:t>
      </w:r>
      <w:proofErr w:type="spellStart"/>
      <w:r w:rsidR="000C4F43">
        <w:t>Барагашского</w:t>
      </w:r>
      <w:proofErr w:type="spellEnd"/>
      <w:r>
        <w:t xml:space="preserve"> сельского поселения;</w:t>
      </w:r>
      <w:proofErr w:type="gramEnd"/>
    </w:p>
    <w:p w:rsidR="008D7B44" w:rsidRDefault="008D7B44" w:rsidP="008D7B44">
      <w:pPr>
        <w:autoSpaceDE w:val="0"/>
        <w:ind w:firstLine="720"/>
        <w:jc w:val="both"/>
      </w:pPr>
      <w:r>
        <w:t>-затребование с заявителя при предоставлении муниципальной услуги платы, не предусмотренной нормативными правовыми актами Росси</w:t>
      </w:r>
      <w:r w:rsidR="000C4F43">
        <w:t>йской Федерации, Республики Алтай</w:t>
      </w:r>
      <w:r>
        <w:t xml:space="preserve">, муниципальными </w:t>
      </w:r>
      <w:r w:rsidR="000C4F43">
        <w:t xml:space="preserve">правовыми актами МО </w:t>
      </w:r>
      <w:proofErr w:type="spellStart"/>
      <w:r w:rsidR="000C4F43">
        <w:t>Барагашского</w:t>
      </w:r>
      <w:proofErr w:type="spellEnd"/>
      <w:r>
        <w:t xml:space="preserve"> сельского поселения;</w:t>
      </w:r>
    </w:p>
    <w:p w:rsidR="008D7B44" w:rsidRDefault="008D7B44" w:rsidP="008D7B44">
      <w:pPr>
        <w:autoSpaceDE w:val="0"/>
        <w:ind w:firstLine="720"/>
        <w:jc w:val="both"/>
      </w:pPr>
      <w:proofErr w:type="gramStart"/>
      <w:r>
        <w:t>-отказ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Российской Федерации срока таких исправлений;</w:t>
      </w:r>
      <w:proofErr w:type="gramEnd"/>
    </w:p>
    <w:p w:rsidR="008D7B44" w:rsidRDefault="008D7B44" w:rsidP="008D7B44">
      <w:pPr>
        <w:autoSpaceDE w:val="0"/>
        <w:ind w:firstLine="720"/>
        <w:jc w:val="both"/>
      </w:pPr>
      <w:r>
        <w:t xml:space="preserve">- требования у заявителя при </w:t>
      </w:r>
      <w:r w:rsidR="000C4F43">
        <w:t>предоставлении</w:t>
      </w:r>
      <w:r>
        <w:t xml:space="preserve"> государственной услуги документов или информации, отсутствие и (или) недостоверность которых не указаны при первоначальном отказе в приеме документов, необходимых для предоставления государственной услуги, за исключением случаев, предусмотренных пунктом 4 части 1 ст. 7  Федерального закона № 210-ФЗ.</w:t>
      </w:r>
    </w:p>
    <w:p w:rsidR="008D7B44" w:rsidRDefault="008D7B44" w:rsidP="008D7B44">
      <w:pPr>
        <w:autoSpaceDE w:val="0"/>
        <w:ind w:firstLine="720"/>
        <w:jc w:val="both"/>
      </w:pPr>
      <w:r>
        <w:t>5.3. Жалоба может быть направлена по почте, по электронной поч</w:t>
      </w:r>
      <w:r w:rsidR="00A61B93">
        <w:t xml:space="preserve">те администрации МО </w:t>
      </w:r>
      <w:proofErr w:type="spellStart"/>
      <w:r w:rsidR="00A61B93">
        <w:t>Барагашского</w:t>
      </w:r>
      <w:proofErr w:type="spellEnd"/>
      <w:r>
        <w:t xml:space="preserve"> сельского поселения, а также может быть принята при личном приеме от заявителя.</w:t>
      </w:r>
    </w:p>
    <w:p w:rsidR="008D7B44" w:rsidRDefault="008D7B44" w:rsidP="008D7B44">
      <w:pPr>
        <w:autoSpaceDE w:val="0"/>
        <w:ind w:firstLine="720"/>
        <w:jc w:val="both"/>
      </w:pPr>
      <w:r>
        <w:t>5.4. Жалоба подается в письменной форме на бумажном носителе, в электронной форме в админис</w:t>
      </w:r>
      <w:r w:rsidR="00A61B93">
        <w:t xml:space="preserve">трацию МО </w:t>
      </w:r>
      <w:proofErr w:type="spellStart"/>
      <w:r w:rsidR="00A61B93">
        <w:t>Барагашского</w:t>
      </w:r>
      <w:proofErr w:type="spellEnd"/>
      <w:r>
        <w:t xml:space="preserve"> сельского п</w:t>
      </w:r>
      <w:r w:rsidR="00A61B93">
        <w:t xml:space="preserve">оселения по адресу: </w:t>
      </w:r>
      <w:proofErr w:type="spellStart"/>
      <w:r w:rsidR="00A61B93">
        <w:t>с</w:t>
      </w:r>
      <w:proofErr w:type="gramStart"/>
      <w:r w:rsidR="00A61B93">
        <w:t>.Б</w:t>
      </w:r>
      <w:proofErr w:type="gramEnd"/>
      <w:r w:rsidR="00A61B93">
        <w:t>арагаш</w:t>
      </w:r>
      <w:proofErr w:type="spellEnd"/>
      <w:r w:rsidR="00A61B93">
        <w:t>, ул. Калинина ,11</w:t>
      </w:r>
      <w:r>
        <w:t>.</w:t>
      </w:r>
    </w:p>
    <w:p w:rsidR="008D7B44" w:rsidRDefault="008D7B44" w:rsidP="008D7B44">
      <w:pPr>
        <w:autoSpaceDE w:val="0"/>
        <w:ind w:firstLine="720"/>
        <w:jc w:val="both"/>
      </w:pPr>
      <w:r>
        <w:t>5.5. Жалобы на решен</w:t>
      </w:r>
      <w:r w:rsidR="0099390E">
        <w:t xml:space="preserve">ия администрации МО </w:t>
      </w:r>
      <w:proofErr w:type="spellStart"/>
      <w:r w:rsidR="0099390E">
        <w:t>Барагашского</w:t>
      </w:r>
      <w:proofErr w:type="spellEnd"/>
      <w:r>
        <w:t xml:space="preserve"> сельского поселения подаются гла</w:t>
      </w:r>
      <w:r w:rsidR="00A61B93">
        <w:t xml:space="preserve">ве администрации МО </w:t>
      </w:r>
      <w:proofErr w:type="spellStart"/>
      <w:r w:rsidR="00A61B93">
        <w:t>Барагашского</w:t>
      </w:r>
      <w:proofErr w:type="spellEnd"/>
      <w:r>
        <w:t xml:space="preserve"> сельского поселения либо в прокуратуру.</w:t>
      </w:r>
    </w:p>
    <w:p w:rsidR="008D7B44" w:rsidRDefault="008D7B44" w:rsidP="008D7B44">
      <w:pPr>
        <w:autoSpaceDE w:val="0"/>
        <w:ind w:firstLine="720"/>
        <w:jc w:val="both"/>
      </w:pPr>
      <w:r>
        <w:t>5.6. Жалоба должна содержать:</w:t>
      </w:r>
    </w:p>
    <w:p w:rsidR="008D7B44" w:rsidRDefault="008D7B44" w:rsidP="008D7B44">
      <w:pPr>
        <w:autoSpaceDE w:val="0"/>
        <w:ind w:firstLine="720"/>
        <w:jc w:val="both"/>
      </w:pPr>
      <w:r>
        <w:t>-наименование администрации, предоставляющей муниципальную услугу, фамилию, имя, отчество должностного ли</w:t>
      </w:r>
      <w:r w:rsidR="0099390E">
        <w:t xml:space="preserve">ца администрации </w:t>
      </w:r>
      <w:proofErr w:type="spellStart"/>
      <w:r w:rsidR="0099390E">
        <w:t>Барагашского</w:t>
      </w:r>
      <w:proofErr w:type="spellEnd"/>
      <w:r>
        <w:t xml:space="preserve"> сельского поселения, предоставляющего муниципальную услугу, решения и действия (бездействие) которого обжалуются;</w:t>
      </w:r>
    </w:p>
    <w:p w:rsidR="008D7B44" w:rsidRDefault="008D7B44" w:rsidP="008D7B44">
      <w:pPr>
        <w:autoSpaceDE w:val="0"/>
        <w:ind w:firstLine="720"/>
        <w:jc w:val="both"/>
      </w:pPr>
      <w:proofErr w:type="gramStart"/>
      <w:r>
        <w:t>-фамилию,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D7B44" w:rsidRDefault="008D7B44" w:rsidP="008D7B44">
      <w:pPr>
        <w:autoSpaceDE w:val="0"/>
        <w:ind w:firstLine="720"/>
        <w:jc w:val="both"/>
      </w:pPr>
      <w:r>
        <w:t>-сведения об обжалуемых решениях и действиях (бездействи</w:t>
      </w:r>
      <w:r w:rsidR="0099390E">
        <w:t xml:space="preserve">и) администрации МО </w:t>
      </w:r>
      <w:proofErr w:type="spellStart"/>
      <w:r w:rsidR="0099390E">
        <w:t>Барагашского</w:t>
      </w:r>
      <w:proofErr w:type="spellEnd"/>
      <w:r>
        <w:t xml:space="preserve"> сельского поселения, предоставляющей муниципальную услугу, должностного ли</w:t>
      </w:r>
      <w:r w:rsidR="0099390E">
        <w:t xml:space="preserve">ца администрации МО </w:t>
      </w:r>
      <w:proofErr w:type="spellStart"/>
      <w:r w:rsidR="0099390E">
        <w:t>Барагашского</w:t>
      </w:r>
      <w:proofErr w:type="spellEnd"/>
      <w:r>
        <w:t xml:space="preserve"> сельского поселения, предоставляющего муниципальную услугу;</w:t>
      </w:r>
    </w:p>
    <w:p w:rsidR="008D7B44" w:rsidRDefault="008D7B44" w:rsidP="008D7B44">
      <w:pPr>
        <w:autoSpaceDE w:val="0"/>
        <w:ind w:firstLine="720"/>
        <w:jc w:val="both"/>
      </w:pPr>
      <w:r>
        <w:t>-доводы, на основании которых заявитель не согласен с решением и действием (бездействие</w:t>
      </w:r>
      <w:r w:rsidR="0099390E">
        <w:t xml:space="preserve">м) администрации МО </w:t>
      </w:r>
      <w:proofErr w:type="spellStart"/>
      <w:r w:rsidR="0099390E">
        <w:t>Барагашского</w:t>
      </w:r>
      <w:proofErr w:type="spellEnd"/>
      <w:r>
        <w:t xml:space="preserve"> сельского поселения, предоставляющей муниципальную услугу, должностного лица администрации </w:t>
      </w:r>
      <w:r w:rsidR="0099390E">
        <w:t xml:space="preserve">МО </w:t>
      </w:r>
      <w:proofErr w:type="spellStart"/>
      <w:r w:rsidR="0099390E">
        <w:t>Барагашского</w:t>
      </w:r>
      <w:proofErr w:type="spellEnd"/>
      <w:r>
        <w:t xml:space="preserve"> сельского поселения,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8D7B44" w:rsidRDefault="008D7B44" w:rsidP="008D7B44">
      <w:pPr>
        <w:autoSpaceDE w:val="0"/>
        <w:ind w:firstLine="720"/>
        <w:jc w:val="both"/>
        <w:rPr>
          <w:b/>
          <w:bCs/>
        </w:rPr>
      </w:pPr>
      <w:r>
        <w:t xml:space="preserve">5.7. </w:t>
      </w:r>
      <w:proofErr w:type="gramStart"/>
      <w:r>
        <w:t>Жалоба, поступившая</w:t>
      </w:r>
      <w:r w:rsidR="00912A24">
        <w:t xml:space="preserve"> в администрацию МО </w:t>
      </w:r>
      <w:proofErr w:type="spellStart"/>
      <w:r w:rsidR="00912A24">
        <w:t>Барагашского</w:t>
      </w:r>
      <w:proofErr w:type="spellEnd"/>
      <w:r>
        <w:t xml:space="preserve"> сельского поселения, подлежит рассмотрению должностным лиц</w:t>
      </w:r>
      <w:r w:rsidR="00912A24">
        <w:t xml:space="preserve">ом администрации МО </w:t>
      </w:r>
      <w:proofErr w:type="spellStart"/>
      <w:r w:rsidR="00912A24">
        <w:t>Барагашского</w:t>
      </w:r>
      <w:proofErr w:type="spellEnd"/>
      <w:r>
        <w:t xml:space="preserve"> сельского поселения, наделенным полномочиями по рассмотрению жалоб, </w:t>
      </w:r>
      <w:r>
        <w:rPr>
          <w:b/>
          <w:bCs/>
        </w:rPr>
        <w:t>в течение 15 рабочих дней со дня ее регистраци</w:t>
      </w:r>
      <w:r>
        <w:t xml:space="preserve">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</w:t>
      </w:r>
      <w:r>
        <w:rPr>
          <w:b/>
          <w:bCs/>
        </w:rPr>
        <w:t>в течение пяти</w:t>
      </w:r>
      <w:proofErr w:type="gramEnd"/>
      <w:r>
        <w:rPr>
          <w:b/>
          <w:bCs/>
        </w:rPr>
        <w:t xml:space="preserve"> рабочих дней со дня ее регистрации.</w:t>
      </w:r>
    </w:p>
    <w:p w:rsidR="008D7B44" w:rsidRDefault="008D7B44" w:rsidP="008D7B44">
      <w:pPr>
        <w:autoSpaceDE w:val="0"/>
        <w:ind w:firstLine="720"/>
        <w:jc w:val="both"/>
      </w:pPr>
      <w:r>
        <w:t>5.8. По результатам рассмотрения жалобы должностно</w:t>
      </w:r>
      <w:r w:rsidR="00710FA8">
        <w:t xml:space="preserve">е лицо администрации  МО </w:t>
      </w:r>
      <w:proofErr w:type="spellStart"/>
      <w:r w:rsidR="00710FA8">
        <w:t>Барагашского</w:t>
      </w:r>
      <w:proofErr w:type="spellEnd"/>
      <w:r>
        <w:t xml:space="preserve"> сельского поселения, рассматривающее жалобу, принимает одно из следующих решений:</w:t>
      </w:r>
    </w:p>
    <w:p w:rsidR="008D7B44" w:rsidRDefault="008D7B44" w:rsidP="008D7B44">
      <w:pPr>
        <w:autoSpaceDE w:val="0"/>
        <w:ind w:firstLine="720"/>
        <w:jc w:val="both"/>
      </w:pPr>
      <w:proofErr w:type="gramStart"/>
      <w:r>
        <w:t>-об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</w:t>
      </w:r>
      <w:r w:rsidR="00710FA8">
        <w:t>йской Федерации, Республики Алтай</w:t>
      </w:r>
      <w:r>
        <w:t>, муниципальными пр</w:t>
      </w:r>
      <w:r w:rsidR="00710FA8">
        <w:t xml:space="preserve">авовыми актами   МО </w:t>
      </w:r>
      <w:proofErr w:type="spellStart"/>
      <w:r w:rsidR="00710FA8">
        <w:t>Барагашского</w:t>
      </w:r>
      <w:proofErr w:type="spellEnd"/>
      <w:r>
        <w:t xml:space="preserve"> сельского поселения, а также в иных формах;</w:t>
      </w:r>
      <w:proofErr w:type="gramEnd"/>
    </w:p>
    <w:p w:rsidR="008D7B44" w:rsidRDefault="008D7B44" w:rsidP="008D7B44">
      <w:pPr>
        <w:autoSpaceDE w:val="0"/>
        <w:ind w:firstLine="720"/>
        <w:jc w:val="both"/>
      </w:pPr>
      <w:r>
        <w:t>-об отказе в удовлетворении жалобы.</w:t>
      </w:r>
    </w:p>
    <w:p w:rsidR="008D7B44" w:rsidRDefault="008D7B44" w:rsidP="008D7B44">
      <w:pPr>
        <w:numPr>
          <w:ilvl w:val="1"/>
          <w:numId w:val="6"/>
        </w:numPr>
        <w:autoSpaceDE w:val="0"/>
        <w:ind w:left="0" w:firstLine="720"/>
        <w:jc w:val="both"/>
      </w:pPr>
      <w:r>
        <w:t>Не позднее дня, следующего за днем принятия решения, указанного в пункте 5.8 раздела 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8D7B44" w:rsidRDefault="008D7B44" w:rsidP="008D7B44">
      <w:pPr>
        <w:autoSpaceDE w:val="0"/>
        <w:ind w:firstLine="720"/>
        <w:jc w:val="both"/>
      </w:pPr>
      <w:r>
        <w:t xml:space="preserve">          5.10.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</w:t>
      </w:r>
      <w:r w:rsidR="00710FA8">
        <w:t xml:space="preserve">цо администрации </w:t>
      </w:r>
      <w:proofErr w:type="spellStart"/>
      <w:r w:rsidR="00710FA8">
        <w:t>Барагашского</w:t>
      </w:r>
      <w:proofErr w:type="spellEnd"/>
      <w:r>
        <w:t xml:space="preserve"> сельского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8D7B44" w:rsidRDefault="008D7B44" w:rsidP="008D7B44">
      <w:pPr>
        <w:pStyle w:val="Standard"/>
        <w:autoSpaceDE w:val="0"/>
        <w:snapToGrid w:val="0"/>
        <w:ind w:firstLine="720"/>
        <w:jc w:val="right"/>
        <w:rPr>
          <w:rFonts w:eastAsia="Times New Roman" w:cs="Times New Roman"/>
          <w:color w:val="auto"/>
          <w:lang w:val="ru-RU"/>
        </w:rPr>
      </w:pPr>
    </w:p>
    <w:p w:rsidR="008D7B44" w:rsidRDefault="008D7B44" w:rsidP="008D7B44">
      <w:pPr>
        <w:pStyle w:val="a6"/>
        <w:pageBreakBefore/>
        <w:ind w:firstLine="4660"/>
        <w:jc w:val="both"/>
      </w:pPr>
      <w:r>
        <w:t>Приложение 1</w:t>
      </w:r>
    </w:p>
    <w:p w:rsidR="008D7B44" w:rsidRDefault="008D7B44" w:rsidP="008D7B44">
      <w:pPr>
        <w:pStyle w:val="a6"/>
        <w:ind w:left="4678" w:hanging="32"/>
        <w:jc w:val="both"/>
      </w:pPr>
      <w:r>
        <w:t xml:space="preserve">к Административному регламенту </w:t>
      </w:r>
      <w:proofErr w:type="gramStart"/>
      <w:r>
        <w:t>по</w:t>
      </w:r>
      <w:proofErr w:type="gramEnd"/>
    </w:p>
    <w:p w:rsidR="008D7B44" w:rsidRDefault="008D7B44" w:rsidP="008D7B44">
      <w:pPr>
        <w:pStyle w:val="Standard"/>
        <w:tabs>
          <w:tab w:val="left" w:pos="4563"/>
          <w:tab w:val="left" w:pos="4658"/>
        </w:tabs>
        <w:autoSpaceDE w:val="0"/>
        <w:snapToGrid w:val="0"/>
        <w:ind w:firstLine="3828"/>
        <w:jc w:val="center"/>
        <w:rPr>
          <w:rFonts w:eastAsia="Times New Roman" w:cs="Times New Roman"/>
          <w:color w:val="auto"/>
          <w:lang w:val="ru-RU"/>
        </w:rPr>
      </w:pPr>
      <w:r>
        <w:rPr>
          <w:lang w:val="ru-RU"/>
        </w:rPr>
        <w:t xml:space="preserve"> предоставлению муниципальной услуги</w:t>
      </w:r>
      <w:r>
        <w:rPr>
          <w:rFonts w:eastAsia="Times New Roman" w:cs="Times New Roman"/>
          <w:color w:val="auto"/>
          <w:lang w:val="ru-RU"/>
        </w:rPr>
        <w:t xml:space="preserve"> </w:t>
      </w:r>
    </w:p>
    <w:p w:rsidR="008D7B44" w:rsidRDefault="008D7B44" w:rsidP="008D7B44">
      <w:pPr>
        <w:pStyle w:val="Standard"/>
        <w:ind w:firstLine="4678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 xml:space="preserve">«Выдача справок, архивных выписок, </w:t>
      </w:r>
    </w:p>
    <w:p w:rsidR="008D7B44" w:rsidRDefault="008D7B44" w:rsidP="008D7B44">
      <w:pPr>
        <w:pStyle w:val="Standard"/>
        <w:ind w:left="4642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>копий архивных документо</w:t>
      </w:r>
      <w:r w:rsidR="00710FA8">
        <w:rPr>
          <w:rFonts w:eastAsia="Times New Roman" w:cs="Times New Roman"/>
          <w:color w:val="auto"/>
          <w:lang w:val="ru-RU"/>
        </w:rPr>
        <w:t xml:space="preserve">в, находящихся на   хранении в сельской администрации МО </w:t>
      </w:r>
      <w:proofErr w:type="spellStart"/>
      <w:r w:rsidR="00710FA8">
        <w:rPr>
          <w:rFonts w:eastAsia="Times New Roman" w:cs="Times New Roman"/>
          <w:color w:val="auto"/>
          <w:lang w:val="ru-RU"/>
        </w:rPr>
        <w:t>Барагашское</w:t>
      </w:r>
      <w:proofErr w:type="spellEnd"/>
      <w:r w:rsidR="00710FA8">
        <w:rPr>
          <w:rFonts w:eastAsia="Times New Roman" w:cs="Times New Roman"/>
          <w:color w:val="auto"/>
          <w:lang w:val="ru-RU"/>
        </w:rPr>
        <w:t xml:space="preserve"> сельское поселение</w:t>
      </w:r>
      <w:r>
        <w:rPr>
          <w:rFonts w:eastAsia="Times New Roman" w:cs="Times New Roman"/>
          <w:color w:val="auto"/>
          <w:lang w:val="ru-RU"/>
        </w:rPr>
        <w:t>»</w:t>
      </w:r>
    </w:p>
    <w:p w:rsidR="008D7B44" w:rsidRDefault="008D7B44" w:rsidP="008D7B44">
      <w:pPr>
        <w:pStyle w:val="Standard"/>
        <w:autoSpaceDE w:val="0"/>
        <w:snapToGrid w:val="0"/>
        <w:ind w:firstLine="720"/>
        <w:jc w:val="right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 xml:space="preserve"> </w:t>
      </w:r>
    </w:p>
    <w:p w:rsidR="008D7B44" w:rsidRDefault="00710FA8" w:rsidP="008D7B44">
      <w:pPr>
        <w:pStyle w:val="a6"/>
        <w:ind w:left="4678"/>
        <w:jc w:val="both"/>
      </w:pPr>
      <w:r>
        <w:t xml:space="preserve">Председателю МО </w:t>
      </w:r>
      <w:proofErr w:type="spellStart"/>
      <w:r>
        <w:t>Барагашского</w:t>
      </w:r>
      <w:proofErr w:type="spellEnd"/>
      <w:r>
        <w:t xml:space="preserve"> сельского</w:t>
      </w:r>
      <w:r w:rsidR="008D7B44">
        <w:t xml:space="preserve"> совета - Главе администрации </w:t>
      </w:r>
    </w:p>
    <w:p w:rsidR="008D7B44" w:rsidRDefault="00710FA8" w:rsidP="008D7B44">
      <w:pPr>
        <w:pStyle w:val="a6"/>
        <w:ind w:left="4678"/>
        <w:jc w:val="both"/>
      </w:pPr>
      <w:r>
        <w:t xml:space="preserve">МО </w:t>
      </w:r>
      <w:proofErr w:type="spellStart"/>
      <w:r>
        <w:t>Барагашское</w:t>
      </w:r>
      <w:proofErr w:type="spellEnd"/>
      <w:r>
        <w:t xml:space="preserve"> сельское поселение</w:t>
      </w:r>
    </w:p>
    <w:p w:rsidR="008D7B44" w:rsidRDefault="008D7B44" w:rsidP="008D7B44">
      <w:pPr>
        <w:pStyle w:val="a6"/>
        <w:ind w:left="4678"/>
        <w:jc w:val="both"/>
      </w:pPr>
      <w:r>
        <w:t>_______________________________</w:t>
      </w:r>
    </w:p>
    <w:p w:rsidR="008D7B44" w:rsidRDefault="008D7B44" w:rsidP="008D7B44">
      <w:pPr>
        <w:pStyle w:val="a6"/>
        <w:ind w:left="4678"/>
        <w:jc w:val="both"/>
      </w:pPr>
    </w:p>
    <w:p w:rsidR="008D7B44" w:rsidRDefault="008D7B44" w:rsidP="008D7B44">
      <w:pPr>
        <w:pStyle w:val="a6"/>
        <w:ind w:left="4678"/>
        <w:jc w:val="both"/>
      </w:pPr>
      <w:r>
        <w:t>Ф.И.О. (наименование) заявителя</w:t>
      </w:r>
    </w:p>
    <w:p w:rsidR="008D7B44" w:rsidRDefault="008D7B44" w:rsidP="008D7B44">
      <w:pPr>
        <w:pStyle w:val="a6"/>
        <w:ind w:left="4678"/>
        <w:jc w:val="both"/>
      </w:pPr>
      <w:r>
        <w:t>_________________________________</w:t>
      </w:r>
    </w:p>
    <w:p w:rsidR="008D7B44" w:rsidRDefault="008D7B44" w:rsidP="008D7B44">
      <w:pPr>
        <w:pStyle w:val="a6"/>
        <w:ind w:left="4678"/>
        <w:jc w:val="both"/>
      </w:pPr>
      <w:r>
        <w:t>_________________________________</w:t>
      </w:r>
    </w:p>
    <w:p w:rsidR="008D7B44" w:rsidRDefault="008D7B44" w:rsidP="008D7B44">
      <w:pPr>
        <w:pStyle w:val="a6"/>
        <w:ind w:left="4678"/>
      </w:pPr>
      <w:proofErr w:type="gramStart"/>
      <w:r>
        <w:t>(паспорт: серия, N, кем выдан, дата</w:t>
      </w:r>
      <w:proofErr w:type="gramEnd"/>
    </w:p>
    <w:p w:rsidR="008D7B44" w:rsidRDefault="008D7B44" w:rsidP="008D7B44">
      <w:pPr>
        <w:pStyle w:val="a6"/>
        <w:ind w:left="4678"/>
      </w:pPr>
      <w:r>
        <w:t>___________________________________</w:t>
      </w:r>
    </w:p>
    <w:p w:rsidR="008D7B44" w:rsidRDefault="008D7B44" w:rsidP="008D7B44">
      <w:pPr>
        <w:pStyle w:val="a6"/>
        <w:ind w:left="4678"/>
      </w:pPr>
      <w:r>
        <w:t>___________________________________</w:t>
      </w:r>
    </w:p>
    <w:p w:rsidR="008D7B44" w:rsidRDefault="008D7B44" w:rsidP="008D7B44">
      <w:pPr>
        <w:pStyle w:val="a6"/>
        <w:ind w:left="4678"/>
      </w:pPr>
      <w:r>
        <w:t>___________________________________</w:t>
      </w:r>
    </w:p>
    <w:p w:rsidR="008D7B44" w:rsidRDefault="008D7B44" w:rsidP="008D7B44">
      <w:pPr>
        <w:pStyle w:val="a6"/>
        <w:ind w:left="4678"/>
      </w:pPr>
      <w:r>
        <w:t>зарегистрированног</w:t>
      </w:r>
      <w:proofErr w:type="gramStart"/>
      <w:r>
        <w:t>о(</w:t>
      </w:r>
      <w:proofErr w:type="gramEnd"/>
      <w:r>
        <w:t>ой) по месту жительства по адресу _________________________________</w:t>
      </w:r>
    </w:p>
    <w:p w:rsidR="008D7B44" w:rsidRDefault="008D7B44" w:rsidP="008D7B44">
      <w:pPr>
        <w:pStyle w:val="a6"/>
        <w:ind w:left="4678"/>
        <w:jc w:val="both"/>
      </w:pPr>
      <w:r>
        <w:t>_________________________________</w:t>
      </w:r>
    </w:p>
    <w:p w:rsidR="008D7B44" w:rsidRDefault="008D7B44" w:rsidP="008D7B44">
      <w:pPr>
        <w:pStyle w:val="a6"/>
        <w:ind w:left="4678"/>
        <w:jc w:val="both"/>
      </w:pPr>
      <w:r>
        <w:t>_________________________________</w:t>
      </w:r>
    </w:p>
    <w:p w:rsidR="008D7B44" w:rsidRDefault="008D7B44" w:rsidP="008D7B44">
      <w:pPr>
        <w:pStyle w:val="a6"/>
        <w:pBdr>
          <w:bottom w:val="single" w:sz="8" w:space="1" w:color="000000"/>
        </w:pBdr>
        <w:ind w:left="4678"/>
        <w:jc w:val="both"/>
      </w:pPr>
      <w:r>
        <w:t>контактный телефон (при наличии)</w:t>
      </w:r>
    </w:p>
    <w:p w:rsidR="008D7B44" w:rsidRDefault="008D7B44" w:rsidP="008D7B44">
      <w:pPr>
        <w:pStyle w:val="Standard"/>
        <w:spacing w:line="200" w:lineRule="atLeast"/>
        <w:jc w:val="center"/>
      </w:pPr>
    </w:p>
    <w:p w:rsidR="008D7B44" w:rsidRDefault="008D7B44" w:rsidP="008D7B44">
      <w:pPr>
        <w:pStyle w:val="Standard"/>
        <w:spacing w:line="200" w:lineRule="atLeast"/>
        <w:jc w:val="center"/>
        <w:rPr>
          <w:rFonts w:eastAsia="Times New Roman" w:cs="Times New Roman"/>
          <w:b/>
          <w:bCs/>
          <w:color w:val="auto"/>
          <w:lang w:val="ru-RU"/>
        </w:rPr>
      </w:pPr>
      <w:r>
        <w:rPr>
          <w:rFonts w:eastAsia="Times New Roman" w:cs="Times New Roman"/>
          <w:b/>
          <w:bCs/>
          <w:color w:val="auto"/>
          <w:lang w:val="ru-RU"/>
        </w:rPr>
        <w:t>ЗАЯВЛЕНИЕ</w:t>
      </w:r>
    </w:p>
    <w:p w:rsidR="008D7B44" w:rsidRDefault="008D7B44" w:rsidP="008D7B44">
      <w:pPr>
        <w:pStyle w:val="Standard"/>
        <w:spacing w:line="200" w:lineRule="atLeast"/>
        <w:ind w:firstLine="720"/>
        <w:jc w:val="center"/>
        <w:rPr>
          <w:rFonts w:eastAsia="Times New Roman" w:cs="Times New Roman"/>
          <w:bCs/>
          <w:color w:val="auto"/>
          <w:lang w:val="ru-RU"/>
        </w:rPr>
      </w:pPr>
    </w:p>
    <w:p w:rsidR="008D7B44" w:rsidRDefault="008D7B44" w:rsidP="008D7B44">
      <w:pPr>
        <w:pStyle w:val="1"/>
        <w:tabs>
          <w:tab w:val="clear" w:pos="360"/>
        </w:tabs>
        <w:spacing w:before="0" w:after="0" w:line="200" w:lineRule="atLeast"/>
        <w:ind w:firstLine="851"/>
        <w:rPr>
          <w:szCs w:val="24"/>
          <w:lang w:val="ru-RU"/>
        </w:rPr>
      </w:pPr>
      <w:r>
        <w:rPr>
          <w:szCs w:val="24"/>
          <w:lang w:val="ru-RU"/>
        </w:rPr>
        <w:t xml:space="preserve">Прошу Вас выдать  мне архивную справку о стаже работы в __________________ и о переименовании ____________________________, а также справку о заработной плате за 5 лет </w:t>
      </w:r>
      <w:proofErr w:type="gramStart"/>
      <w:r>
        <w:rPr>
          <w:szCs w:val="24"/>
          <w:lang w:val="ru-RU"/>
        </w:rPr>
        <w:t>с</w:t>
      </w:r>
      <w:proofErr w:type="gramEnd"/>
      <w:r>
        <w:rPr>
          <w:szCs w:val="24"/>
          <w:lang w:val="ru-RU"/>
        </w:rPr>
        <w:t xml:space="preserve">__________________ </w:t>
      </w:r>
      <w:proofErr w:type="spellStart"/>
      <w:r>
        <w:rPr>
          <w:szCs w:val="24"/>
          <w:lang w:val="ru-RU"/>
        </w:rPr>
        <w:t>по___________________</w:t>
      </w:r>
      <w:proofErr w:type="spellEnd"/>
      <w:r>
        <w:rPr>
          <w:szCs w:val="24"/>
          <w:lang w:val="ru-RU"/>
        </w:rPr>
        <w:t>.</w:t>
      </w:r>
    </w:p>
    <w:p w:rsidR="008D7B44" w:rsidRDefault="008D7B44" w:rsidP="008D7B44">
      <w:pPr>
        <w:pStyle w:val="Standard"/>
        <w:spacing w:line="200" w:lineRule="atLeast"/>
        <w:rPr>
          <w:rFonts w:eastAsia="Times New Roman" w:cs="Times New Roman"/>
          <w:color w:val="auto"/>
          <w:lang w:val="ru-RU"/>
        </w:rPr>
      </w:pPr>
    </w:p>
    <w:p w:rsidR="008D7B44" w:rsidRDefault="008D7B44" w:rsidP="008D7B44">
      <w:pPr>
        <w:ind w:firstLine="567"/>
        <w:jc w:val="both"/>
      </w:pPr>
      <w:proofErr w:type="gramStart"/>
      <w:r>
        <w:t>Даю свое соглас</w:t>
      </w:r>
      <w:r w:rsidR="00710FA8">
        <w:t xml:space="preserve">ие администрации МО </w:t>
      </w:r>
      <w:proofErr w:type="spellStart"/>
      <w:r w:rsidR="00710FA8">
        <w:t>Барагашское</w:t>
      </w:r>
      <w:proofErr w:type="spellEnd"/>
      <w:r w:rsidR="00710FA8">
        <w:t xml:space="preserve"> сельское поселение </w:t>
      </w:r>
      <w:proofErr w:type="spellStart"/>
      <w:r w:rsidR="00710FA8">
        <w:t>Шебалинского</w:t>
      </w:r>
      <w:proofErr w:type="spellEnd"/>
      <w:r w:rsidR="00710FA8">
        <w:t xml:space="preserve"> района Республики Алтай </w:t>
      </w:r>
      <w:r>
        <w:t>(его должностным лицам), в соответствии с Федеральным законом от 27 июля 2006 года N 152-ФЗ «О персональных данных» на автоматизированную, а также без использования средств автоматизации, обработку и использование моих персональных данных, содержащихся в настоящем заявлении, в целях рассмотрения заявления и прилагаемых документов по существу.</w:t>
      </w:r>
      <w:proofErr w:type="gramEnd"/>
    </w:p>
    <w:p w:rsidR="008D7B44" w:rsidRDefault="008D7B44" w:rsidP="008D7B44">
      <w:pPr>
        <w:suppressAutoHyphens w:val="0"/>
        <w:spacing w:line="276" w:lineRule="auto"/>
        <w:rPr>
          <w:rFonts w:eastAsia="Calibri"/>
        </w:rPr>
      </w:pPr>
    </w:p>
    <w:p w:rsidR="008D7B44" w:rsidRDefault="008D7B44" w:rsidP="008D7B44">
      <w:pPr>
        <w:suppressAutoHyphens w:val="0"/>
        <w:spacing w:line="276" w:lineRule="auto"/>
        <w:rPr>
          <w:rFonts w:eastAsia="Calibri"/>
        </w:rPr>
      </w:pPr>
      <w:r>
        <w:rPr>
          <w:rFonts w:eastAsia="Calibri"/>
        </w:rPr>
        <w:t>Заявитель:______________________                             _____________________</w:t>
      </w:r>
    </w:p>
    <w:p w:rsidR="008D7B44" w:rsidRDefault="008D7B44" w:rsidP="008D7B44">
      <w:pPr>
        <w:suppressAutoHyphens w:val="0"/>
        <w:spacing w:after="120"/>
      </w:pPr>
      <w:r>
        <w:t>«____»_________ 20__ г.</w:t>
      </w:r>
    </w:p>
    <w:p w:rsidR="008D7B44" w:rsidRDefault="008D7B44" w:rsidP="008D7B44">
      <w:pPr>
        <w:suppressAutoHyphens w:val="0"/>
        <w:spacing w:after="200"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>Сведения, указанные в заявлении и представленные документы достоверны.</w:t>
      </w:r>
    </w:p>
    <w:p w:rsidR="008D7B44" w:rsidRDefault="008D7B44" w:rsidP="008D7B44">
      <w:pPr>
        <w:suppressAutoHyphens w:val="0"/>
        <w:spacing w:line="276" w:lineRule="auto"/>
        <w:rPr>
          <w:rFonts w:eastAsia="Calibri"/>
        </w:rPr>
      </w:pPr>
      <w:r>
        <w:rPr>
          <w:rFonts w:eastAsia="Calibri"/>
        </w:rPr>
        <w:t>Заявитель:______________________                             _____________________</w:t>
      </w:r>
    </w:p>
    <w:p w:rsidR="008D7B44" w:rsidRDefault="008D7B44" w:rsidP="008D7B44">
      <w:pPr>
        <w:suppressAutoHyphens w:val="0"/>
        <w:spacing w:after="120"/>
      </w:pPr>
      <w:r>
        <w:t>«____»_________ 20__ г.</w:t>
      </w:r>
    </w:p>
    <w:p w:rsidR="008D7B44" w:rsidRDefault="008D7B44" w:rsidP="008D7B44">
      <w:pPr>
        <w:pStyle w:val="a6"/>
        <w:ind w:left="4678"/>
        <w:jc w:val="both"/>
      </w:pPr>
    </w:p>
    <w:p w:rsidR="008D7B44" w:rsidRDefault="008D7B44" w:rsidP="008D7B44">
      <w:pPr>
        <w:pStyle w:val="a6"/>
        <w:ind w:left="4678"/>
        <w:jc w:val="both"/>
      </w:pPr>
    </w:p>
    <w:p w:rsidR="008D7B44" w:rsidRDefault="008D7B44" w:rsidP="008D7B44">
      <w:pPr>
        <w:pStyle w:val="a6"/>
        <w:ind w:left="4678"/>
        <w:jc w:val="both"/>
      </w:pPr>
    </w:p>
    <w:p w:rsidR="008D7B44" w:rsidRDefault="008D7B44" w:rsidP="008D7B44">
      <w:pPr>
        <w:pStyle w:val="a6"/>
        <w:ind w:left="4678"/>
        <w:jc w:val="both"/>
      </w:pPr>
    </w:p>
    <w:p w:rsidR="008D7B44" w:rsidRDefault="008D7B44" w:rsidP="008D7B44">
      <w:pPr>
        <w:pStyle w:val="a6"/>
        <w:ind w:left="4678"/>
        <w:jc w:val="both"/>
      </w:pPr>
    </w:p>
    <w:p w:rsidR="008D7B44" w:rsidRDefault="008D7B44" w:rsidP="008D7B44">
      <w:pPr>
        <w:pStyle w:val="a6"/>
        <w:ind w:left="4678"/>
        <w:jc w:val="both"/>
      </w:pPr>
    </w:p>
    <w:p w:rsidR="008D7B44" w:rsidRDefault="008D7B44" w:rsidP="008D7B44">
      <w:pPr>
        <w:pStyle w:val="a6"/>
        <w:ind w:left="4678"/>
        <w:jc w:val="both"/>
      </w:pPr>
    </w:p>
    <w:p w:rsidR="008D7B44" w:rsidRDefault="008D7B44" w:rsidP="008D7B44">
      <w:pPr>
        <w:pStyle w:val="a6"/>
        <w:ind w:left="4678"/>
        <w:jc w:val="both"/>
      </w:pPr>
    </w:p>
    <w:p w:rsidR="008D7B44" w:rsidRDefault="00710FA8" w:rsidP="008D7B44">
      <w:pPr>
        <w:pStyle w:val="a6"/>
        <w:ind w:left="4678"/>
        <w:jc w:val="both"/>
      </w:pPr>
      <w:r>
        <w:t xml:space="preserve">Председателю </w:t>
      </w:r>
      <w:proofErr w:type="spellStart"/>
      <w:r>
        <w:t>Барагашского</w:t>
      </w:r>
      <w:proofErr w:type="spellEnd"/>
      <w:r w:rsidR="008D7B44">
        <w:t xml:space="preserve"> сельского совета - Главе администрации </w:t>
      </w:r>
    </w:p>
    <w:p w:rsidR="008D7B44" w:rsidRDefault="00710FA8" w:rsidP="008D7B44">
      <w:pPr>
        <w:pStyle w:val="a6"/>
        <w:ind w:left="4678"/>
        <w:jc w:val="both"/>
      </w:pPr>
      <w:r>
        <w:t xml:space="preserve">МО </w:t>
      </w:r>
      <w:proofErr w:type="spellStart"/>
      <w:r>
        <w:t>Барагашское</w:t>
      </w:r>
      <w:proofErr w:type="spellEnd"/>
      <w:r>
        <w:t xml:space="preserve"> сельское поселение</w:t>
      </w:r>
    </w:p>
    <w:p w:rsidR="008D7B44" w:rsidRDefault="008D7B44" w:rsidP="008D7B44">
      <w:pPr>
        <w:pStyle w:val="a6"/>
        <w:ind w:left="4678"/>
        <w:jc w:val="both"/>
      </w:pPr>
      <w:r>
        <w:t>_______________________________</w:t>
      </w:r>
    </w:p>
    <w:p w:rsidR="008D7B44" w:rsidRDefault="008D7B44" w:rsidP="008D7B44">
      <w:pPr>
        <w:pStyle w:val="a6"/>
        <w:ind w:left="4678"/>
        <w:jc w:val="both"/>
      </w:pPr>
    </w:p>
    <w:p w:rsidR="008D7B44" w:rsidRDefault="008D7B44" w:rsidP="008D7B44">
      <w:pPr>
        <w:pStyle w:val="a6"/>
        <w:ind w:left="4678"/>
        <w:jc w:val="both"/>
      </w:pPr>
      <w:r>
        <w:t>Ф.И.О. (наименование) заявителя</w:t>
      </w:r>
    </w:p>
    <w:p w:rsidR="008D7B44" w:rsidRDefault="008D7B44" w:rsidP="008D7B44">
      <w:pPr>
        <w:pStyle w:val="a6"/>
        <w:ind w:left="4678"/>
        <w:jc w:val="both"/>
      </w:pPr>
      <w:r>
        <w:t>_________________________________</w:t>
      </w:r>
    </w:p>
    <w:p w:rsidR="008D7B44" w:rsidRDefault="008D7B44" w:rsidP="008D7B44">
      <w:pPr>
        <w:pStyle w:val="a6"/>
        <w:ind w:left="4678"/>
        <w:jc w:val="both"/>
      </w:pPr>
      <w:r>
        <w:t>_________________________________</w:t>
      </w:r>
    </w:p>
    <w:p w:rsidR="008D7B44" w:rsidRDefault="008D7B44" w:rsidP="008D7B44">
      <w:pPr>
        <w:pStyle w:val="a6"/>
        <w:ind w:left="4678"/>
      </w:pPr>
      <w:r>
        <w:t xml:space="preserve">(паспорт: </w:t>
      </w:r>
      <w:proofErr w:type="spellStart"/>
      <w:r>
        <w:t>серия,N</w:t>
      </w:r>
      <w:proofErr w:type="spellEnd"/>
      <w:r>
        <w:t xml:space="preserve">, кем </w:t>
      </w:r>
      <w:proofErr w:type="spellStart"/>
      <w:r>
        <w:t>выдан</w:t>
      </w:r>
      <w:proofErr w:type="gramStart"/>
      <w:r>
        <w:t>,д</w:t>
      </w:r>
      <w:proofErr w:type="gramEnd"/>
      <w:r>
        <w:t>ата</w:t>
      </w:r>
      <w:proofErr w:type="spellEnd"/>
    </w:p>
    <w:p w:rsidR="008D7B44" w:rsidRDefault="008D7B44" w:rsidP="008D7B44">
      <w:pPr>
        <w:pStyle w:val="a6"/>
        <w:ind w:left="4678"/>
      </w:pPr>
      <w:r>
        <w:t>___________________________________</w:t>
      </w:r>
    </w:p>
    <w:p w:rsidR="008D7B44" w:rsidRDefault="008D7B44" w:rsidP="008D7B44">
      <w:pPr>
        <w:pStyle w:val="a6"/>
        <w:ind w:left="4678"/>
      </w:pPr>
      <w:r>
        <w:t>___________________________________</w:t>
      </w:r>
    </w:p>
    <w:p w:rsidR="008D7B44" w:rsidRDefault="008D7B44" w:rsidP="008D7B44">
      <w:pPr>
        <w:pStyle w:val="a6"/>
        <w:ind w:left="4678"/>
      </w:pPr>
      <w:r>
        <w:t>___________________________________</w:t>
      </w:r>
    </w:p>
    <w:p w:rsidR="008D7B44" w:rsidRDefault="008D7B44" w:rsidP="008D7B44">
      <w:pPr>
        <w:pStyle w:val="a6"/>
        <w:ind w:left="4678"/>
      </w:pPr>
      <w:r>
        <w:t>зарегистрированног</w:t>
      </w:r>
      <w:proofErr w:type="gramStart"/>
      <w:r>
        <w:t>о(</w:t>
      </w:r>
      <w:proofErr w:type="gramEnd"/>
      <w:r>
        <w:t>ой) по месту жительства по адрес _________________________________</w:t>
      </w:r>
    </w:p>
    <w:p w:rsidR="008D7B44" w:rsidRDefault="008D7B44" w:rsidP="008D7B44">
      <w:pPr>
        <w:pStyle w:val="a6"/>
        <w:ind w:left="4678"/>
        <w:jc w:val="both"/>
      </w:pPr>
      <w:r>
        <w:t>_________________________________</w:t>
      </w:r>
    </w:p>
    <w:p w:rsidR="008D7B44" w:rsidRDefault="008D7B44" w:rsidP="008D7B44">
      <w:pPr>
        <w:pStyle w:val="a6"/>
        <w:ind w:left="4678"/>
        <w:jc w:val="both"/>
      </w:pPr>
      <w:r>
        <w:t>_________________________________</w:t>
      </w:r>
    </w:p>
    <w:p w:rsidR="008D7B44" w:rsidRDefault="008D7B44" w:rsidP="008D7B44">
      <w:pPr>
        <w:pStyle w:val="a6"/>
        <w:pBdr>
          <w:bottom w:val="single" w:sz="8" w:space="1" w:color="000000"/>
        </w:pBdr>
        <w:ind w:left="4678"/>
        <w:jc w:val="both"/>
      </w:pPr>
      <w:r>
        <w:t>контактный телефон (при наличии)</w:t>
      </w:r>
    </w:p>
    <w:p w:rsidR="008D7B44" w:rsidRDefault="008D7B44" w:rsidP="008D7B44">
      <w:pPr>
        <w:pStyle w:val="a6"/>
        <w:pBdr>
          <w:bottom w:val="single" w:sz="8" w:space="1" w:color="000000"/>
        </w:pBdr>
        <w:ind w:left="4678"/>
        <w:jc w:val="both"/>
      </w:pPr>
    </w:p>
    <w:p w:rsidR="008D7B44" w:rsidRDefault="008D7B44" w:rsidP="008D7B44">
      <w:pPr>
        <w:suppressAutoHyphens w:val="0"/>
        <w:spacing w:after="120"/>
        <w:jc w:val="center"/>
      </w:pPr>
    </w:p>
    <w:p w:rsidR="008D7B44" w:rsidRDefault="008D7B44" w:rsidP="008D7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ЗАЯВЛЕНИЕ</w:t>
      </w:r>
    </w:p>
    <w:p w:rsidR="008D7B44" w:rsidRDefault="008D7B44" w:rsidP="008D7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Прошу Вас выдать ____________________________________________________________</w:t>
      </w:r>
    </w:p>
    <w:p w:rsidR="008D7B44" w:rsidRDefault="008D7B44" w:rsidP="008D7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color w:val="000000"/>
        </w:rPr>
        <w:t>(архивную справку, выписку, копию архивного документа, копию  нормативно-правового акта; указываются реквизиты документа и другие сведения, необходимые для поиска документа)</w:t>
      </w:r>
    </w:p>
    <w:p w:rsidR="008D7B44" w:rsidRDefault="008D7B44" w:rsidP="008D7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8D7B44" w:rsidRDefault="008D7B44" w:rsidP="008D7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за  период  времени </w:t>
      </w:r>
      <w:proofErr w:type="spellStart"/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_______________по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_________________г</w:t>
      </w:r>
      <w:proofErr w:type="spellEnd"/>
      <w:r>
        <w:rPr>
          <w:color w:val="000000"/>
        </w:rPr>
        <w:t>.</w:t>
      </w:r>
    </w:p>
    <w:p w:rsidR="008D7B44" w:rsidRDefault="008D7B44" w:rsidP="008D7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по адресу:_____________________________________________________________</w:t>
      </w:r>
    </w:p>
    <w:p w:rsidR="008D7B44" w:rsidRDefault="008D7B44" w:rsidP="008D7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______________________________________________________________________</w:t>
      </w:r>
    </w:p>
    <w:p w:rsidR="008D7B44" w:rsidRDefault="008D7B44" w:rsidP="008D7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ФИО__________________________________________________________________</w:t>
      </w:r>
    </w:p>
    <w:p w:rsidR="008D7B44" w:rsidRDefault="008D7B44" w:rsidP="008D7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для предоставления______________________________________________________</w:t>
      </w:r>
    </w:p>
    <w:p w:rsidR="008D7B44" w:rsidRDefault="008D7B44" w:rsidP="008D7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color w:val="000000"/>
        </w:rPr>
        <w:t>(указать причину выдачи)</w:t>
      </w:r>
    </w:p>
    <w:p w:rsidR="008D7B44" w:rsidRDefault="008D7B44" w:rsidP="008D7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8D7B44" w:rsidRDefault="008D7B44" w:rsidP="008D7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8D7B44" w:rsidRDefault="008D7B44" w:rsidP="008D7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Необходимое количество экземпляров: _________________.</w:t>
      </w:r>
    </w:p>
    <w:p w:rsidR="008D7B44" w:rsidRDefault="008D7B44" w:rsidP="008D7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8D7B44" w:rsidRDefault="008D7B44" w:rsidP="008D7B44">
      <w:pPr>
        <w:ind w:firstLine="567"/>
        <w:jc w:val="both"/>
      </w:pPr>
      <w:proofErr w:type="gramStart"/>
      <w:r>
        <w:t>Даю свое соглас</w:t>
      </w:r>
      <w:r w:rsidR="00710FA8">
        <w:t xml:space="preserve">ие администрации МО </w:t>
      </w:r>
      <w:proofErr w:type="spellStart"/>
      <w:r w:rsidR="00710FA8">
        <w:t>Барагашского</w:t>
      </w:r>
      <w:proofErr w:type="spellEnd"/>
      <w:r>
        <w:t xml:space="preserve"> </w:t>
      </w:r>
      <w:r w:rsidR="00710FA8">
        <w:t xml:space="preserve">сельского поселения </w:t>
      </w:r>
      <w:proofErr w:type="spellStart"/>
      <w:r w:rsidR="00710FA8">
        <w:t>Шебалинского</w:t>
      </w:r>
      <w:proofErr w:type="spellEnd"/>
      <w:r>
        <w:t xml:space="preserve"> района Респуб</w:t>
      </w:r>
      <w:r w:rsidR="00710FA8">
        <w:t xml:space="preserve">лики Алтай </w:t>
      </w:r>
      <w:r>
        <w:t>(его должностным лицам), в соответствии с Федеральным законом от 27 июля 2006 года N 152-ФЗ «О персональных данных» на автоматизированную, а также без использования средств автоматизации, обработку и использование моих персональных данных, содержащихся в настоящем заявлении, в целях рассмотрения заявления и прилагаемых документов по существу.</w:t>
      </w:r>
      <w:proofErr w:type="gramEnd"/>
    </w:p>
    <w:p w:rsidR="008D7B44" w:rsidRDefault="008D7B44" w:rsidP="008D7B44">
      <w:pPr>
        <w:suppressAutoHyphens w:val="0"/>
        <w:spacing w:after="200" w:line="276" w:lineRule="auto"/>
        <w:ind w:firstLine="709"/>
        <w:jc w:val="both"/>
        <w:rPr>
          <w:rFonts w:eastAsia="Calibri"/>
        </w:rPr>
      </w:pPr>
    </w:p>
    <w:p w:rsidR="008D7B44" w:rsidRDefault="008D7B44" w:rsidP="008D7B44">
      <w:pPr>
        <w:suppressAutoHyphens w:val="0"/>
        <w:spacing w:after="200"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>Сведения, указанные в заявлении и представленные документы достоверны.</w:t>
      </w:r>
    </w:p>
    <w:p w:rsidR="008D7B44" w:rsidRDefault="008D7B44" w:rsidP="008D7B44">
      <w:pPr>
        <w:suppressAutoHyphens w:val="0"/>
        <w:spacing w:line="276" w:lineRule="auto"/>
        <w:rPr>
          <w:rFonts w:eastAsia="Calibri"/>
        </w:rPr>
      </w:pPr>
      <w:r>
        <w:rPr>
          <w:rFonts w:eastAsia="Calibri"/>
        </w:rPr>
        <w:t>Заявитель:______________________                             _____________________</w:t>
      </w:r>
    </w:p>
    <w:p w:rsidR="008D7B44" w:rsidRDefault="008D7B44" w:rsidP="008D7B44">
      <w:pPr>
        <w:suppressAutoHyphens w:val="0"/>
        <w:spacing w:after="120"/>
      </w:pPr>
      <w:r>
        <w:t>«____»_________ 20__ г.</w:t>
      </w:r>
    </w:p>
    <w:p w:rsidR="004C30D2" w:rsidRDefault="004C30D2"/>
    <w:sectPr w:rsidR="004C30D2" w:rsidSect="008F148B">
      <w:pgSz w:w="11906" w:h="16838"/>
      <w:pgMar w:top="720" w:right="567" w:bottom="720" w:left="1134" w:header="720" w:footer="720" w:gutter="0"/>
      <w:pgNumType w:start="1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8D7B44"/>
    <w:rsid w:val="00002068"/>
    <w:rsid w:val="000046FF"/>
    <w:rsid w:val="00005DDB"/>
    <w:rsid w:val="000111B3"/>
    <w:rsid w:val="000113CD"/>
    <w:rsid w:val="00012BDD"/>
    <w:rsid w:val="00012BE2"/>
    <w:rsid w:val="00015327"/>
    <w:rsid w:val="00015A47"/>
    <w:rsid w:val="000166BD"/>
    <w:rsid w:val="000175D2"/>
    <w:rsid w:val="0002237C"/>
    <w:rsid w:val="000223A8"/>
    <w:rsid w:val="000226DD"/>
    <w:rsid w:val="00022DDF"/>
    <w:rsid w:val="00023DFD"/>
    <w:rsid w:val="00023F8E"/>
    <w:rsid w:val="00024B83"/>
    <w:rsid w:val="00024DA3"/>
    <w:rsid w:val="00030887"/>
    <w:rsid w:val="00030E18"/>
    <w:rsid w:val="0003187C"/>
    <w:rsid w:val="0003275B"/>
    <w:rsid w:val="000329FF"/>
    <w:rsid w:val="000334CD"/>
    <w:rsid w:val="000335D9"/>
    <w:rsid w:val="00034438"/>
    <w:rsid w:val="00035497"/>
    <w:rsid w:val="000405A4"/>
    <w:rsid w:val="00040E0F"/>
    <w:rsid w:val="00041817"/>
    <w:rsid w:val="000422B5"/>
    <w:rsid w:val="00042DE9"/>
    <w:rsid w:val="00042F10"/>
    <w:rsid w:val="00043644"/>
    <w:rsid w:val="00045FAA"/>
    <w:rsid w:val="000460E2"/>
    <w:rsid w:val="00047B27"/>
    <w:rsid w:val="00047B40"/>
    <w:rsid w:val="00050460"/>
    <w:rsid w:val="00050561"/>
    <w:rsid w:val="000505FE"/>
    <w:rsid w:val="00051419"/>
    <w:rsid w:val="00052BC9"/>
    <w:rsid w:val="000569FF"/>
    <w:rsid w:val="00057A1E"/>
    <w:rsid w:val="000614CA"/>
    <w:rsid w:val="00062C20"/>
    <w:rsid w:val="00062C6B"/>
    <w:rsid w:val="00062F41"/>
    <w:rsid w:val="00064087"/>
    <w:rsid w:val="000659D5"/>
    <w:rsid w:val="00065FC1"/>
    <w:rsid w:val="00066011"/>
    <w:rsid w:val="000662A9"/>
    <w:rsid w:val="00066870"/>
    <w:rsid w:val="00070167"/>
    <w:rsid w:val="000719EC"/>
    <w:rsid w:val="000743DF"/>
    <w:rsid w:val="00074824"/>
    <w:rsid w:val="00075751"/>
    <w:rsid w:val="00075A9A"/>
    <w:rsid w:val="00075E1F"/>
    <w:rsid w:val="00076A84"/>
    <w:rsid w:val="00080B09"/>
    <w:rsid w:val="000813C8"/>
    <w:rsid w:val="00081C1E"/>
    <w:rsid w:val="00083661"/>
    <w:rsid w:val="0008460F"/>
    <w:rsid w:val="0008530E"/>
    <w:rsid w:val="000854BA"/>
    <w:rsid w:val="00086CD0"/>
    <w:rsid w:val="00086F4B"/>
    <w:rsid w:val="0008783A"/>
    <w:rsid w:val="00087F64"/>
    <w:rsid w:val="00091F3A"/>
    <w:rsid w:val="000926CC"/>
    <w:rsid w:val="00093294"/>
    <w:rsid w:val="000943CE"/>
    <w:rsid w:val="000949C2"/>
    <w:rsid w:val="00094B22"/>
    <w:rsid w:val="000961D5"/>
    <w:rsid w:val="0009704A"/>
    <w:rsid w:val="00097AEE"/>
    <w:rsid w:val="000A2E34"/>
    <w:rsid w:val="000A2E4A"/>
    <w:rsid w:val="000A4E3E"/>
    <w:rsid w:val="000A5502"/>
    <w:rsid w:val="000A6FCC"/>
    <w:rsid w:val="000A75BF"/>
    <w:rsid w:val="000B0CC8"/>
    <w:rsid w:val="000B23B9"/>
    <w:rsid w:val="000B27B6"/>
    <w:rsid w:val="000B3E6B"/>
    <w:rsid w:val="000B4448"/>
    <w:rsid w:val="000B45CF"/>
    <w:rsid w:val="000B5B95"/>
    <w:rsid w:val="000B68CC"/>
    <w:rsid w:val="000B6F81"/>
    <w:rsid w:val="000B7F43"/>
    <w:rsid w:val="000C0A3F"/>
    <w:rsid w:val="000C1F7A"/>
    <w:rsid w:val="000C2116"/>
    <w:rsid w:val="000C2A17"/>
    <w:rsid w:val="000C3C79"/>
    <w:rsid w:val="000C4537"/>
    <w:rsid w:val="000C4F43"/>
    <w:rsid w:val="000C519E"/>
    <w:rsid w:val="000C51D1"/>
    <w:rsid w:val="000C56AC"/>
    <w:rsid w:val="000C5701"/>
    <w:rsid w:val="000C5F67"/>
    <w:rsid w:val="000C6253"/>
    <w:rsid w:val="000D1E7F"/>
    <w:rsid w:val="000D2999"/>
    <w:rsid w:val="000D5DDB"/>
    <w:rsid w:val="000D6221"/>
    <w:rsid w:val="000D7B73"/>
    <w:rsid w:val="000E082C"/>
    <w:rsid w:val="000E1374"/>
    <w:rsid w:val="000E2852"/>
    <w:rsid w:val="000E292C"/>
    <w:rsid w:val="000E4ED2"/>
    <w:rsid w:val="000E5D56"/>
    <w:rsid w:val="000E7DD6"/>
    <w:rsid w:val="000F0C99"/>
    <w:rsid w:val="000F314F"/>
    <w:rsid w:val="000F31C3"/>
    <w:rsid w:val="000F3225"/>
    <w:rsid w:val="000F40CB"/>
    <w:rsid w:val="000F4FF0"/>
    <w:rsid w:val="000F5063"/>
    <w:rsid w:val="0010056E"/>
    <w:rsid w:val="001016BE"/>
    <w:rsid w:val="00103DB1"/>
    <w:rsid w:val="00104D78"/>
    <w:rsid w:val="0010714B"/>
    <w:rsid w:val="0011060C"/>
    <w:rsid w:val="00110EAF"/>
    <w:rsid w:val="00111A78"/>
    <w:rsid w:val="00113310"/>
    <w:rsid w:val="00113593"/>
    <w:rsid w:val="00113C7B"/>
    <w:rsid w:val="00115E8E"/>
    <w:rsid w:val="00116C1E"/>
    <w:rsid w:val="00116EFE"/>
    <w:rsid w:val="0011740E"/>
    <w:rsid w:val="001179EA"/>
    <w:rsid w:val="00117A88"/>
    <w:rsid w:val="00117D5D"/>
    <w:rsid w:val="00121F30"/>
    <w:rsid w:val="00122907"/>
    <w:rsid w:val="00123049"/>
    <w:rsid w:val="00127A67"/>
    <w:rsid w:val="001302AE"/>
    <w:rsid w:val="00130357"/>
    <w:rsid w:val="00130B9A"/>
    <w:rsid w:val="00130EFC"/>
    <w:rsid w:val="00133084"/>
    <w:rsid w:val="001359DD"/>
    <w:rsid w:val="00135B4D"/>
    <w:rsid w:val="001363A8"/>
    <w:rsid w:val="0013680C"/>
    <w:rsid w:val="0013734A"/>
    <w:rsid w:val="00142A0A"/>
    <w:rsid w:val="00142B65"/>
    <w:rsid w:val="0014332B"/>
    <w:rsid w:val="0014377B"/>
    <w:rsid w:val="001455D3"/>
    <w:rsid w:val="00147B42"/>
    <w:rsid w:val="001520D7"/>
    <w:rsid w:val="001528AB"/>
    <w:rsid w:val="001539D6"/>
    <w:rsid w:val="00155DEA"/>
    <w:rsid w:val="001567BF"/>
    <w:rsid w:val="00160EDD"/>
    <w:rsid w:val="00162E13"/>
    <w:rsid w:val="00165D75"/>
    <w:rsid w:val="00166AE0"/>
    <w:rsid w:val="001672D2"/>
    <w:rsid w:val="0016747A"/>
    <w:rsid w:val="0016765E"/>
    <w:rsid w:val="00170817"/>
    <w:rsid w:val="001708CD"/>
    <w:rsid w:val="00171E80"/>
    <w:rsid w:val="00171FB9"/>
    <w:rsid w:val="00173A42"/>
    <w:rsid w:val="00173D01"/>
    <w:rsid w:val="001803A5"/>
    <w:rsid w:val="00181695"/>
    <w:rsid w:val="00181B2C"/>
    <w:rsid w:val="0018248F"/>
    <w:rsid w:val="0018379F"/>
    <w:rsid w:val="00185457"/>
    <w:rsid w:val="0018565A"/>
    <w:rsid w:val="00190D6D"/>
    <w:rsid w:val="00190DDC"/>
    <w:rsid w:val="00191D7D"/>
    <w:rsid w:val="00191EF6"/>
    <w:rsid w:val="00191F43"/>
    <w:rsid w:val="00195FBA"/>
    <w:rsid w:val="00197E48"/>
    <w:rsid w:val="001A36C4"/>
    <w:rsid w:val="001A5128"/>
    <w:rsid w:val="001A544E"/>
    <w:rsid w:val="001A5B91"/>
    <w:rsid w:val="001A6C96"/>
    <w:rsid w:val="001B1686"/>
    <w:rsid w:val="001B1FAE"/>
    <w:rsid w:val="001B4703"/>
    <w:rsid w:val="001B5E0C"/>
    <w:rsid w:val="001C1034"/>
    <w:rsid w:val="001C1A0B"/>
    <w:rsid w:val="001C6874"/>
    <w:rsid w:val="001C6CCC"/>
    <w:rsid w:val="001C7840"/>
    <w:rsid w:val="001C7AF3"/>
    <w:rsid w:val="001D1436"/>
    <w:rsid w:val="001D2501"/>
    <w:rsid w:val="001D3726"/>
    <w:rsid w:val="001D5123"/>
    <w:rsid w:val="001D5335"/>
    <w:rsid w:val="001D65B7"/>
    <w:rsid w:val="001D674B"/>
    <w:rsid w:val="001D6CD9"/>
    <w:rsid w:val="001D7039"/>
    <w:rsid w:val="001D70AA"/>
    <w:rsid w:val="001E0950"/>
    <w:rsid w:val="001E0A1E"/>
    <w:rsid w:val="001E1362"/>
    <w:rsid w:val="001E200C"/>
    <w:rsid w:val="001E34E6"/>
    <w:rsid w:val="001E36B1"/>
    <w:rsid w:val="001E5B50"/>
    <w:rsid w:val="001E67CE"/>
    <w:rsid w:val="001E725E"/>
    <w:rsid w:val="001F000B"/>
    <w:rsid w:val="001F1820"/>
    <w:rsid w:val="001F2747"/>
    <w:rsid w:val="001F2A78"/>
    <w:rsid w:val="001F318F"/>
    <w:rsid w:val="001F331B"/>
    <w:rsid w:val="001F44C8"/>
    <w:rsid w:val="001F5341"/>
    <w:rsid w:val="001F5A5D"/>
    <w:rsid w:val="001F5A6B"/>
    <w:rsid w:val="001F6CE7"/>
    <w:rsid w:val="00201FE3"/>
    <w:rsid w:val="002022BF"/>
    <w:rsid w:val="00203A28"/>
    <w:rsid w:val="00203CF3"/>
    <w:rsid w:val="00205405"/>
    <w:rsid w:val="00206FE2"/>
    <w:rsid w:val="0021142B"/>
    <w:rsid w:val="0021176C"/>
    <w:rsid w:val="00212FB8"/>
    <w:rsid w:val="00213605"/>
    <w:rsid w:val="00216C62"/>
    <w:rsid w:val="00222097"/>
    <w:rsid w:val="00222B75"/>
    <w:rsid w:val="00222D61"/>
    <w:rsid w:val="00224567"/>
    <w:rsid w:val="00224612"/>
    <w:rsid w:val="00225A94"/>
    <w:rsid w:val="00226807"/>
    <w:rsid w:val="00226D36"/>
    <w:rsid w:val="00227553"/>
    <w:rsid w:val="002346CB"/>
    <w:rsid w:val="00234B21"/>
    <w:rsid w:val="00234CA6"/>
    <w:rsid w:val="00235B22"/>
    <w:rsid w:val="00235E6D"/>
    <w:rsid w:val="00237E49"/>
    <w:rsid w:val="0024142E"/>
    <w:rsid w:val="00241609"/>
    <w:rsid w:val="002438F8"/>
    <w:rsid w:val="00244025"/>
    <w:rsid w:val="002456DF"/>
    <w:rsid w:val="002458EC"/>
    <w:rsid w:val="00246ACD"/>
    <w:rsid w:val="002515C1"/>
    <w:rsid w:val="00251B88"/>
    <w:rsid w:val="00253F86"/>
    <w:rsid w:val="00254172"/>
    <w:rsid w:val="00255014"/>
    <w:rsid w:val="002569F3"/>
    <w:rsid w:val="0025709C"/>
    <w:rsid w:val="00257B87"/>
    <w:rsid w:val="00261E63"/>
    <w:rsid w:val="002635AC"/>
    <w:rsid w:val="002635C8"/>
    <w:rsid w:val="00263BED"/>
    <w:rsid w:val="00263C36"/>
    <w:rsid w:val="002644B1"/>
    <w:rsid w:val="002649D9"/>
    <w:rsid w:val="00264E0E"/>
    <w:rsid w:val="00265FB6"/>
    <w:rsid w:val="002702C4"/>
    <w:rsid w:val="00270461"/>
    <w:rsid w:val="00270CCD"/>
    <w:rsid w:val="00271E50"/>
    <w:rsid w:val="00272422"/>
    <w:rsid w:val="0027255E"/>
    <w:rsid w:val="00273BEA"/>
    <w:rsid w:val="00273FA7"/>
    <w:rsid w:val="002745B7"/>
    <w:rsid w:val="00277B10"/>
    <w:rsid w:val="00277DD1"/>
    <w:rsid w:val="00281BF5"/>
    <w:rsid w:val="00281F76"/>
    <w:rsid w:val="0028240B"/>
    <w:rsid w:val="00282460"/>
    <w:rsid w:val="00282C62"/>
    <w:rsid w:val="00283192"/>
    <w:rsid w:val="002846C4"/>
    <w:rsid w:val="0028534D"/>
    <w:rsid w:val="0028596D"/>
    <w:rsid w:val="00286CAC"/>
    <w:rsid w:val="00286EC8"/>
    <w:rsid w:val="002902FF"/>
    <w:rsid w:val="00290A7C"/>
    <w:rsid w:val="00290D32"/>
    <w:rsid w:val="00290DA0"/>
    <w:rsid w:val="00290E49"/>
    <w:rsid w:val="002919DC"/>
    <w:rsid w:val="00291C9F"/>
    <w:rsid w:val="00291EA7"/>
    <w:rsid w:val="002931F0"/>
    <w:rsid w:val="0029341B"/>
    <w:rsid w:val="002956BC"/>
    <w:rsid w:val="00296811"/>
    <w:rsid w:val="00296D9E"/>
    <w:rsid w:val="002A2E86"/>
    <w:rsid w:val="002A5B54"/>
    <w:rsid w:val="002A5DA6"/>
    <w:rsid w:val="002A61FD"/>
    <w:rsid w:val="002A6336"/>
    <w:rsid w:val="002A6487"/>
    <w:rsid w:val="002A6BCD"/>
    <w:rsid w:val="002A6CA2"/>
    <w:rsid w:val="002A7306"/>
    <w:rsid w:val="002B08AC"/>
    <w:rsid w:val="002B0AB0"/>
    <w:rsid w:val="002B0DC3"/>
    <w:rsid w:val="002B1E29"/>
    <w:rsid w:val="002B3080"/>
    <w:rsid w:val="002B3EEF"/>
    <w:rsid w:val="002B510D"/>
    <w:rsid w:val="002B61D6"/>
    <w:rsid w:val="002B71F9"/>
    <w:rsid w:val="002C0400"/>
    <w:rsid w:val="002C094E"/>
    <w:rsid w:val="002C1635"/>
    <w:rsid w:val="002C33F0"/>
    <w:rsid w:val="002C523A"/>
    <w:rsid w:val="002C6768"/>
    <w:rsid w:val="002C6DEE"/>
    <w:rsid w:val="002C6E3C"/>
    <w:rsid w:val="002C7596"/>
    <w:rsid w:val="002D0D50"/>
    <w:rsid w:val="002D0F0F"/>
    <w:rsid w:val="002D184D"/>
    <w:rsid w:val="002D2E28"/>
    <w:rsid w:val="002D326B"/>
    <w:rsid w:val="002D3EE4"/>
    <w:rsid w:val="002D5E92"/>
    <w:rsid w:val="002D5FC3"/>
    <w:rsid w:val="002D60F5"/>
    <w:rsid w:val="002E03E7"/>
    <w:rsid w:val="002E4416"/>
    <w:rsid w:val="002E56B1"/>
    <w:rsid w:val="002F0246"/>
    <w:rsid w:val="002F061B"/>
    <w:rsid w:val="002F12CA"/>
    <w:rsid w:val="002F324B"/>
    <w:rsid w:val="002F4667"/>
    <w:rsid w:val="002F560D"/>
    <w:rsid w:val="002F6799"/>
    <w:rsid w:val="002F6FF6"/>
    <w:rsid w:val="002F7C99"/>
    <w:rsid w:val="002F7F2D"/>
    <w:rsid w:val="002F7FD0"/>
    <w:rsid w:val="00300592"/>
    <w:rsid w:val="00302A3C"/>
    <w:rsid w:val="003030B3"/>
    <w:rsid w:val="00303972"/>
    <w:rsid w:val="00303A8F"/>
    <w:rsid w:val="00305FB0"/>
    <w:rsid w:val="003076AD"/>
    <w:rsid w:val="003109F3"/>
    <w:rsid w:val="00310D75"/>
    <w:rsid w:val="00311C71"/>
    <w:rsid w:val="0031460C"/>
    <w:rsid w:val="00314D36"/>
    <w:rsid w:val="00315375"/>
    <w:rsid w:val="00315CDE"/>
    <w:rsid w:val="00316B61"/>
    <w:rsid w:val="00317F37"/>
    <w:rsid w:val="00320445"/>
    <w:rsid w:val="00321B6B"/>
    <w:rsid w:val="00322F30"/>
    <w:rsid w:val="00323AE2"/>
    <w:rsid w:val="00324E61"/>
    <w:rsid w:val="003306B1"/>
    <w:rsid w:val="0033137B"/>
    <w:rsid w:val="00332D72"/>
    <w:rsid w:val="00332FCC"/>
    <w:rsid w:val="00333B8B"/>
    <w:rsid w:val="00333D14"/>
    <w:rsid w:val="00337F57"/>
    <w:rsid w:val="00340032"/>
    <w:rsid w:val="00340147"/>
    <w:rsid w:val="00342B2A"/>
    <w:rsid w:val="00342DB8"/>
    <w:rsid w:val="00343632"/>
    <w:rsid w:val="003445D7"/>
    <w:rsid w:val="003445D9"/>
    <w:rsid w:val="003457AF"/>
    <w:rsid w:val="00346B21"/>
    <w:rsid w:val="00346CA2"/>
    <w:rsid w:val="003505EE"/>
    <w:rsid w:val="00350C57"/>
    <w:rsid w:val="00351A1F"/>
    <w:rsid w:val="00352C12"/>
    <w:rsid w:val="0035554B"/>
    <w:rsid w:val="00356385"/>
    <w:rsid w:val="0035669B"/>
    <w:rsid w:val="00360408"/>
    <w:rsid w:val="00361161"/>
    <w:rsid w:val="003625D7"/>
    <w:rsid w:val="00362A8A"/>
    <w:rsid w:val="00363C62"/>
    <w:rsid w:val="00364334"/>
    <w:rsid w:val="00365954"/>
    <w:rsid w:val="00370D60"/>
    <w:rsid w:val="00371627"/>
    <w:rsid w:val="0037215B"/>
    <w:rsid w:val="0037357F"/>
    <w:rsid w:val="003742D8"/>
    <w:rsid w:val="003752DA"/>
    <w:rsid w:val="00375BAA"/>
    <w:rsid w:val="0037685E"/>
    <w:rsid w:val="00376D71"/>
    <w:rsid w:val="003802EB"/>
    <w:rsid w:val="0038044F"/>
    <w:rsid w:val="00380F0E"/>
    <w:rsid w:val="003824D5"/>
    <w:rsid w:val="00382C72"/>
    <w:rsid w:val="00383E6D"/>
    <w:rsid w:val="00384249"/>
    <w:rsid w:val="003849A6"/>
    <w:rsid w:val="003849FE"/>
    <w:rsid w:val="00391815"/>
    <w:rsid w:val="00392388"/>
    <w:rsid w:val="0039238A"/>
    <w:rsid w:val="003928A8"/>
    <w:rsid w:val="00392C60"/>
    <w:rsid w:val="003955BE"/>
    <w:rsid w:val="003979B1"/>
    <w:rsid w:val="003A41D2"/>
    <w:rsid w:val="003A4CB8"/>
    <w:rsid w:val="003A5172"/>
    <w:rsid w:val="003A5DED"/>
    <w:rsid w:val="003A6921"/>
    <w:rsid w:val="003A707F"/>
    <w:rsid w:val="003A71D4"/>
    <w:rsid w:val="003A79E1"/>
    <w:rsid w:val="003B0317"/>
    <w:rsid w:val="003B3164"/>
    <w:rsid w:val="003B7C73"/>
    <w:rsid w:val="003C3ED0"/>
    <w:rsid w:val="003C4541"/>
    <w:rsid w:val="003C515B"/>
    <w:rsid w:val="003C6197"/>
    <w:rsid w:val="003C6F0F"/>
    <w:rsid w:val="003D0627"/>
    <w:rsid w:val="003D0894"/>
    <w:rsid w:val="003D1B20"/>
    <w:rsid w:val="003D2F55"/>
    <w:rsid w:val="003D2FC9"/>
    <w:rsid w:val="003D378D"/>
    <w:rsid w:val="003D53FE"/>
    <w:rsid w:val="003D57B0"/>
    <w:rsid w:val="003D6296"/>
    <w:rsid w:val="003E0563"/>
    <w:rsid w:val="003E29F4"/>
    <w:rsid w:val="003E2B07"/>
    <w:rsid w:val="003E4197"/>
    <w:rsid w:val="003E423F"/>
    <w:rsid w:val="003E542D"/>
    <w:rsid w:val="003E7094"/>
    <w:rsid w:val="003E7E76"/>
    <w:rsid w:val="003F05AF"/>
    <w:rsid w:val="003F1BC5"/>
    <w:rsid w:val="003F22E9"/>
    <w:rsid w:val="003F36DF"/>
    <w:rsid w:val="003F396B"/>
    <w:rsid w:val="003F3F2D"/>
    <w:rsid w:val="003F4A5C"/>
    <w:rsid w:val="003F4B78"/>
    <w:rsid w:val="003F60E2"/>
    <w:rsid w:val="003F6322"/>
    <w:rsid w:val="003F6F54"/>
    <w:rsid w:val="003F7D33"/>
    <w:rsid w:val="003F7DF5"/>
    <w:rsid w:val="0040069F"/>
    <w:rsid w:val="00402879"/>
    <w:rsid w:val="00403688"/>
    <w:rsid w:val="00404DA7"/>
    <w:rsid w:val="00405461"/>
    <w:rsid w:val="00405A0B"/>
    <w:rsid w:val="00407226"/>
    <w:rsid w:val="00407261"/>
    <w:rsid w:val="0041089E"/>
    <w:rsid w:val="00410CA0"/>
    <w:rsid w:val="00411361"/>
    <w:rsid w:val="00412CDE"/>
    <w:rsid w:val="00414796"/>
    <w:rsid w:val="00415046"/>
    <w:rsid w:val="0041606D"/>
    <w:rsid w:val="0041711D"/>
    <w:rsid w:val="00420203"/>
    <w:rsid w:val="0042048D"/>
    <w:rsid w:val="00421489"/>
    <w:rsid w:val="00421E2F"/>
    <w:rsid w:val="00422615"/>
    <w:rsid w:val="004233BA"/>
    <w:rsid w:val="004241A7"/>
    <w:rsid w:val="004245C7"/>
    <w:rsid w:val="00424CEE"/>
    <w:rsid w:val="0042575A"/>
    <w:rsid w:val="00427244"/>
    <w:rsid w:val="004274FE"/>
    <w:rsid w:val="0042787B"/>
    <w:rsid w:val="00427D84"/>
    <w:rsid w:val="00427F61"/>
    <w:rsid w:val="0043053D"/>
    <w:rsid w:val="004306E3"/>
    <w:rsid w:val="00430973"/>
    <w:rsid w:val="00435D85"/>
    <w:rsid w:val="00436CC2"/>
    <w:rsid w:val="00437F21"/>
    <w:rsid w:val="004400C9"/>
    <w:rsid w:val="004407E7"/>
    <w:rsid w:val="00442BBF"/>
    <w:rsid w:val="004438A6"/>
    <w:rsid w:val="00443CB5"/>
    <w:rsid w:val="00443D46"/>
    <w:rsid w:val="00443D75"/>
    <w:rsid w:val="00444D55"/>
    <w:rsid w:val="004469A4"/>
    <w:rsid w:val="00446FCA"/>
    <w:rsid w:val="004501F5"/>
    <w:rsid w:val="0045093D"/>
    <w:rsid w:val="0045226E"/>
    <w:rsid w:val="00452E0D"/>
    <w:rsid w:val="00452E19"/>
    <w:rsid w:val="00453765"/>
    <w:rsid w:val="00453CBA"/>
    <w:rsid w:val="00455048"/>
    <w:rsid w:val="00455C17"/>
    <w:rsid w:val="00460755"/>
    <w:rsid w:val="00460E29"/>
    <w:rsid w:val="00460E60"/>
    <w:rsid w:val="00461107"/>
    <w:rsid w:val="004629FD"/>
    <w:rsid w:val="00464CC4"/>
    <w:rsid w:val="00464F48"/>
    <w:rsid w:val="00465D78"/>
    <w:rsid w:val="00466CBA"/>
    <w:rsid w:val="004731B9"/>
    <w:rsid w:val="00473592"/>
    <w:rsid w:val="004743A4"/>
    <w:rsid w:val="00476121"/>
    <w:rsid w:val="00477019"/>
    <w:rsid w:val="00477178"/>
    <w:rsid w:val="004820A9"/>
    <w:rsid w:val="00482430"/>
    <w:rsid w:val="00484122"/>
    <w:rsid w:val="00484DA6"/>
    <w:rsid w:val="004851C3"/>
    <w:rsid w:val="0048528E"/>
    <w:rsid w:val="004859B1"/>
    <w:rsid w:val="00485DCA"/>
    <w:rsid w:val="004865BA"/>
    <w:rsid w:val="00486EEE"/>
    <w:rsid w:val="00487216"/>
    <w:rsid w:val="00490146"/>
    <w:rsid w:val="00490420"/>
    <w:rsid w:val="00492307"/>
    <w:rsid w:val="00493020"/>
    <w:rsid w:val="00494331"/>
    <w:rsid w:val="00495D97"/>
    <w:rsid w:val="00495F77"/>
    <w:rsid w:val="004968B8"/>
    <w:rsid w:val="00496E90"/>
    <w:rsid w:val="00497A87"/>
    <w:rsid w:val="00497D99"/>
    <w:rsid w:val="004A0633"/>
    <w:rsid w:val="004A0B72"/>
    <w:rsid w:val="004A2B3D"/>
    <w:rsid w:val="004A3F6C"/>
    <w:rsid w:val="004A4C5C"/>
    <w:rsid w:val="004A506E"/>
    <w:rsid w:val="004A64DB"/>
    <w:rsid w:val="004A6C7C"/>
    <w:rsid w:val="004A72B3"/>
    <w:rsid w:val="004A7F84"/>
    <w:rsid w:val="004B0DAA"/>
    <w:rsid w:val="004B0DF7"/>
    <w:rsid w:val="004B0FA9"/>
    <w:rsid w:val="004B1733"/>
    <w:rsid w:val="004B22E3"/>
    <w:rsid w:val="004B3153"/>
    <w:rsid w:val="004B3169"/>
    <w:rsid w:val="004B3E93"/>
    <w:rsid w:val="004B5F5D"/>
    <w:rsid w:val="004B6169"/>
    <w:rsid w:val="004B64C5"/>
    <w:rsid w:val="004B66E2"/>
    <w:rsid w:val="004B7B8E"/>
    <w:rsid w:val="004C0816"/>
    <w:rsid w:val="004C0B88"/>
    <w:rsid w:val="004C1522"/>
    <w:rsid w:val="004C244B"/>
    <w:rsid w:val="004C2E70"/>
    <w:rsid w:val="004C30D2"/>
    <w:rsid w:val="004C324B"/>
    <w:rsid w:val="004C3607"/>
    <w:rsid w:val="004C5BDF"/>
    <w:rsid w:val="004C7003"/>
    <w:rsid w:val="004C7A88"/>
    <w:rsid w:val="004D024B"/>
    <w:rsid w:val="004D33D4"/>
    <w:rsid w:val="004D372A"/>
    <w:rsid w:val="004D424D"/>
    <w:rsid w:val="004D4926"/>
    <w:rsid w:val="004D5170"/>
    <w:rsid w:val="004D559C"/>
    <w:rsid w:val="004D5816"/>
    <w:rsid w:val="004D5F73"/>
    <w:rsid w:val="004E03C6"/>
    <w:rsid w:val="004E1A53"/>
    <w:rsid w:val="004E1E5C"/>
    <w:rsid w:val="004E2A43"/>
    <w:rsid w:val="004E2FC7"/>
    <w:rsid w:val="004E356B"/>
    <w:rsid w:val="004E42CF"/>
    <w:rsid w:val="004E44EB"/>
    <w:rsid w:val="004E4520"/>
    <w:rsid w:val="004E4BA2"/>
    <w:rsid w:val="004E590B"/>
    <w:rsid w:val="004E5C9A"/>
    <w:rsid w:val="004E6955"/>
    <w:rsid w:val="004E6EE2"/>
    <w:rsid w:val="004F086D"/>
    <w:rsid w:val="004F0ED5"/>
    <w:rsid w:val="004F12B8"/>
    <w:rsid w:val="004F1D40"/>
    <w:rsid w:val="004F284A"/>
    <w:rsid w:val="004F30E2"/>
    <w:rsid w:val="004F5008"/>
    <w:rsid w:val="004F5589"/>
    <w:rsid w:val="004F6A3E"/>
    <w:rsid w:val="00500C4A"/>
    <w:rsid w:val="00501128"/>
    <w:rsid w:val="00502716"/>
    <w:rsid w:val="005044A8"/>
    <w:rsid w:val="00506E53"/>
    <w:rsid w:val="00511A65"/>
    <w:rsid w:val="00511C35"/>
    <w:rsid w:val="00511F03"/>
    <w:rsid w:val="00512292"/>
    <w:rsid w:val="0051398D"/>
    <w:rsid w:val="00515DE0"/>
    <w:rsid w:val="00515EDD"/>
    <w:rsid w:val="00516363"/>
    <w:rsid w:val="00521F5B"/>
    <w:rsid w:val="00522823"/>
    <w:rsid w:val="005231BB"/>
    <w:rsid w:val="00524673"/>
    <w:rsid w:val="00524FE5"/>
    <w:rsid w:val="00525B66"/>
    <w:rsid w:val="005269CC"/>
    <w:rsid w:val="00531929"/>
    <w:rsid w:val="00532926"/>
    <w:rsid w:val="00532B8D"/>
    <w:rsid w:val="0053326D"/>
    <w:rsid w:val="00534399"/>
    <w:rsid w:val="00536D8C"/>
    <w:rsid w:val="005375E5"/>
    <w:rsid w:val="0054147E"/>
    <w:rsid w:val="0054155A"/>
    <w:rsid w:val="00542182"/>
    <w:rsid w:val="00542CA4"/>
    <w:rsid w:val="005430C2"/>
    <w:rsid w:val="00543D57"/>
    <w:rsid w:val="0054474A"/>
    <w:rsid w:val="00545758"/>
    <w:rsid w:val="00545DAF"/>
    <w:rsid w:val="00545E2E"/>
    <w:rsid w:val="00546454"/>
    <w:rsid w:val="0055252C"/>
    <w:rsid w:val="00552829"/>
    <w:rsid w:val="00555B23"/>
    <w:rsid w:val="00556E38"/>
    <w:rsid w:val="0055795F"/>
    <w:rsid w:val="00557FC2"/>
    <w:rsid w:val="00561E0B"/>
    <w:rsid w:val="00563987"/>
    <w:rsid w:val="005645E1"/>
    <w:rsid w:val="00564B63"/>
    <w:rsid w:val="005653C0"/>
    <w:rsid w:val="00565733"/>
    <w:rsid w:val="00565DC2"/>
    <w:rsid w:val="005676C3"/>
    <w:rsid w:val="00567D83"/>
    <w:rsid w:val="00571175"/>
    <w:rsid w:val="005737D8"/>
    <w:rsid w:val="00574097"/>
    <w:rsid w:val="005743BC"/>
    <w:rsid w:val="005756FB"/>
    <w:rsid w:val="00575702"/>
    <w:rsid w:val="0057608C"/>
    <w:rsid w:val="005765C8"/>
    <w:rsid w:val="005820AE"/>
    <w:rsid w:val="00582BE3"/>
    <w:rsid w:val="0058305E"/>
    <w:rsid w:val="00584D2F"/>
    <w:rsid w:val="00585E79"/>
    <w:rsid w:val="00586463"/>
    <w:rsid w:val="005868A3"/>
    <w:rsid w:val="00590293"/>
    <w:rsid w:val="005905F0"/>
    <w:rsid w:val="00590D87"/>
    <w:rsid w:val="0059173C"/>
    <w:rsid w:val="00592737"/>
    <w:rsid w:val="00593E17"/>
    <w:rsid w:val="0059438D"/>
    <w:rsid w:val="00594626"/>
    <w:rsid w:val="00594BE8"/>
    <w:rsid w:val="005952C6"/>
    <w:rsid w:val="00596EF6"/>
    <w:rsid w:val="005A120D"/>
    <w:rsid w:val="005A50EC"/>
    <w:rsid w:val="005A5926"/>
    <w:rsid w:val="005A6192"/>
    <w:rsid w:val="005A6733"/>
    <w:rsid w:val="005A736D"/>
    <w:rsid w:val="005A7465"/>
    <w:rsid w:val="005A76A0"/>
    <w:rsid w:val="005B3267"/>
    <w:rsid w:val="005B3450"/>
    <w:rsid w:val="005B5B21"/>
    <w:rsid w:val="005B6396"/>
    <w:rsid w:val="005B7672"/>
    <w:rsid w:val="005C141F"/>
    <w:rsid w:val="005C1BD7"/>
    <w:rsid w:val="005C2608"/>
    <w:rsid w:val="005C2DC9"/>
    <w:rsid w:val="005C3068"/>
    <w:rsid w:val="005C4D16"/>
    <w:rsid w:val="005C560D"/>
    <w:rsid w:val="005C62E1"/>
    <w:rsid w:val="005C6602"/>
    <w:rsid w:val="005C6B62"/>
    <w:rsid w:val="005C6D23"/>
    <w:rsid w:val="005D1ABA"/>
    <w:rsid w:val="005D3705"/>
    <w:rsid w:val="005D4E80"/>
    <w:rsid w:val="005E19FA"/>
    <w:rsid w:val="005E25D1"/>
    <w:rsid w:val="005E4AAC"/>
    <w:rsid w:val="005E4EAB"/>
    <w:rsid w:val="005E4FAC"/>
    <w:rsid w:val="005E5592"/>
    <w:rsid w:val="005E5FC6"/>
    <w:rsid w:val="005E7577"/>
    <w:rsid w:val="005F045B"/>
    <w:rsid w:val="005F091B"/>
    <w:rsid w:val="005F1AB5"/>
    <w:rsid w:val="005F4FAF"/>
    <w:rsid w:val="00600867"/>
    <w:rsid w:val="006034BC"/>
    <w:rsid w:val="006035B8"/>
    <w:rsid w:val="00603ECB"/>
    <w:rsid w:val="006056FA"/>
    <w:rsid w:val="00605C5A"/>
    <w:rsid w:val="0060645D"/>
    <w:rsid w:val="00607D60"/>
    <w:rsid w:val="0061059F"/>
    <w:rsid w:val="00611F37"/>
    <w:rsid w:val="00613329"/>
    <w:rsid w:val="00613F14"/>
    <w:rsid w:val="00614BEA"/>
    <w:rsid w:val="006168F7"/>
    <w:rsid w:val="00616C89"/>
    <w:rsid w:val="0061772A"/>
    <w:rsid w:val="00617C48"/>
    <w:rsid w:val="0062210E"/>
    <w:rsid w:val="006223DD"/>
    <w:rsid w:val="0062570F"/>
    <w:rsid w:val="0062625A"/>
    <w:rsid w:val="00626B1A"/>
    <w:rsid w:val="00626B45"/>
    <w:rsid w:val="00626E51"/>
    <w:rsid w:val="00630EAD"/>
    <w:rsid w:val="00631838"/>
    <w:rsid w:val="00632AF7"/>
    <w:rsid w:val="00632D87"/>
    <w:rsid w:val="00632D9F"/>
    <w:rsid w:val="006338CD"/>
    <w:rsid w:val="00633C2A"/>
    <w:rsid w:val="0063553A"/>
    <w:rsid w:val="00635868"/>
    <w:rsid w:val="00636018"/>
    <w:rsid w:val="00636BDD"/>
    <w:rsid w:val="00637047"/>
    <w:rsid w:val="00637375"/>
    <w:rsid w:val="00640F68"/>
    <w:rsid w:val="00641830"/>
    <w:rsid w:val="00641DF2"/>
    <w:rsid w:val="006439D5"/>
    <w:rsid w:val="00643B24"/>
    <w:rsid w:val="00643D3F"/>
    <w:rsid w:val="00643EC7"/>
    <w:rsid w:val="00644AAC"/>
    <w:rsid w:val="00645952"/>
    <w:rsid w:val="00645D38"/>
    <w:rsid w:val="0064626C"/>
    <w:rsid w:val="0064626E"/>
    <w:rsid w:val="0064716E"/>
    <w:rsid w:val="006472C6"/>
    <w:rsid w:val="00647F8A"/>
    <w:rsid w:val="00652B11"/>
    <w:rsid w:val="006543C1"/>
    <w:rsid w:val="00654454"/>
    <w:rsid w:val="006556D4"/>
    <w:rsid w:val="0065674D"/>
    <w:rsid w:val="006574B0"/>
    <w:rsid w:val="00657604"/>
    <w:rsid w:val="00657CA5"/>
    <w:rsid w:val="00661063"/>
    <w:rsid w:val="0066116C"/>
    <w:rsid w:val="00661243"/>
    <w:rsid w:val="00662BF6"/>
    <w:rsid w:val="00663147"/>
    <w:rsid w:val="006638A9"/>
    <w:rsid w:val="00665970"/>
    <w:rsid w:val="00665BC0"/>
    <w:rsid w:val="00666545"/>
    <w:rsid w:val="0066795C"/>
    <w:rsid w:val="00667AA4"/>
    <w:rsid w:val="00667B80"/>
    <w:rsid w:val="00667CCD"/>
    <w:rsid w:val="00667D91"/>
    <w:rsid w:val="006711BF"/>
    <w:rsid w:val="006722A5"/>
    <w:rsid w:val="0067234B"/>
    <w:rsid w:val="00672B0B"/>
    <w:rsid w:val="00674153"/>
    <w:rsid w:val="00674597"/>
    <w:rsid w:val="00675E01"/>
    <w:rsid w:val="006775BE"/>
    <w:rsid w:val="00680F2A"/>
    <w:rsid w:val="0068141B"/>
    <w:rsid w:val="00682327"/>
    <w:rsid w:val="00682819"/>
    <w:rsid w:val="006849A3"/>
    <w:rsid w:val="006855FD"/>
    <w:rsid w:val="006865B7"/>
    <w:rsid w:val="00686F71"/>
    <w:rsid w:val="006912E8"/>
    <w:rsid w:val="00692AF4"/>
    <w:rsid w:val="006953BA"/>
    <w:rsid w:val="00697BC1"/>
    <w:rsid w:val="006A0011"/>
    <w:rsid w:val="006A04EB"/>
    <w:rsid w:val="006A1507"/>
    <w:rsid w:val="006A1AE0"/>
    <w:rsid w:val="006A3F04"/>
    <w:rsid w:val="006A53BD"/>
    <w:rsid w:val="006A58CA"/>
    <w:rsid w:val="006A6922"/>
    <w:rsid w:val="006A70DC"/>
    <w:rsid w:val="006A773C"/>
    <w:rsid w:val="006B0800"/>
    <w:rsid w:val="006B11FD"/>
    <w:rsid w:val="006B23C1"/>
    <w:rsid w:val="006B398D"/>
    <w:rsid w:val="006B47AA"/>
    <w:rsid w:val="006B6990"/>
    <w:rsid w:val="006C0E7B"/>
    <w:rsid w:val="006C0FFD"/>
    <w:rsid w:val="006C1086"/>
    <w:rsid w:val="006C18BC"/>
    <w:rsid w:val="006C18C5"/>
    <w:rsid w:val="006C1E80"/>
    <w:rsid w:val="006C283A"/>
    <w:rsid w:val="006C3F53"/>
    <w:rsid w:val="006C4007"/>
    <w:rsid w:val="006C5294"/>
    <w:rsid w:val="006C52C1"/>
    <w:rsid w:val="006C5D62"/>
    <w:rsid w:val="006C64B9"/>
    <w:rsid w:val="006C650D"/>
    <w:rsid w:val="006D0368"/>
    <w:rsid w:val="006D0669"/>
    <w:rsid w:val="006D1E15"/>
    <w:rsid w:val="006D2012"/>
    <w:rsid w:val="006D203C"/>
    <w:rsid w:val="006D24DF"/>
    <w:rsid w:val="006D3520"/>
    <w:rsid w:val="006D5560"/>
    <w:rsid w:val="006E10EA"/>
    <w:rsid w:val="006E1A10"/>
    <w:rsid w:val="006E1E83"/>
    <w:rsid w:val="006E2F03"/>
    <w:rsid w:val="006E3418"/>
    <w:rsid w:val="006E4CB0"/>
    <w:rsid w:val="006E553D"/>
    <w:rsid w:val="006E6178"/>
    <w:rsid w:val="006E6465"/>
    <w:rsid w:val="006E6C6F"/>
    <w:rsid w:val="006E720E"/>
    <w:rsid w:val="006E79BA"/>
    <w:rsid w:val="006F082C"/>
    <w:rsid w:val="006F0B44"/>
    <w:rsid w:val="006F1FCC"/>
    <w:rsid w:val="006F2D55"/>
    <w:rsid w:val="006F306E"/>
    <w:rsid w:val="006F397D"/>
    <w:rsid w:val="006F3C65"/>
    <w:rsid w:val="006F4167"/>
    <w:rsid w:val="006F5F78"/>
    <w:rsid w:val="006F6C12"/>
    <w:rsid w:val="007000F0"/>
    <w:rsid w:val="00700D29"/>
    <w:rsid w:val="00701450"/>
    <w:rsid w:val="0070175A"/>
    <w:rsid w:val="00702936"/>
    <w:rsid w:val="00702BE4"/>
    <w:rsid w:val="00702E1D"/>
    <w:rsid w:val="007031B5"/>
    <w:rsid w:val="00703603"/>
    <w:rsid w:val="00703678"/>
    <w:rsid w:val="00703855"/>
    <w:rsid w:val="007044D5"/>
    <w:rsid w:val="00704A31"/>
    <w:rsid w:val="0070564D"/>
    <w:rsid w:val="0070568D"/>
    <w:rsid w:val="00710D22"/>
    <w:rsid w:val="00710FA8"/>
    <w:rsid w:val="00712D48"/>
    <w:rsid w:val="00712DEE"/>
    <w:rsid w:val="007139D2"/>
    <w:rsid w:val="00713FD9"/>
    <w:rsid w:val="00714A8F"/>
    <w:rsid w:val="00714DD2"/>
    <w:rsid w:val="00715A31"/>
    <w:rsid w:val="00715AA3"/>
    <w:rsid w:val="00716249"/>
    <w:rsid w:val="007168AA"/>
    <w:rsid w:val="00716DFC"/>
    <w:rsid w:val="00720212"/>
    <w:rsid w:val="00721925"/>
    <w:rsid w:val="0072437D"/>
    <w:rsid w:val="00724842"/>
    <w:rsid w:val="007257A2"/>
    <w:rsid w:val="007267A3"/>
    <w:rsid w:val="0072794C"/>
    <w:rsid w:val="00727E27"/>
    <w:rsid w:val="0073048A"/>
    <w:rsid w:val="00730BCD"/>
    <w:rsid w:val="007311A5"/>
    <w:rsid w:val="00732D11"/>
    <w:rsid w:val="00733CFE"/>
    <w:rsid w:val="007357F9"/>
    <w:rsid w:val="007362F8"/>
    <w:rsid w:val="00736CA4"/>
    <w:rsid w:val="007412E9"/>
    <w:rsid w:val="00742C02"/>
    <w:rsid w:val="0074366C"/>
    <w:rsid w:val="00743A3E"/>
    <w:rsid w:val="00743A74"/>
    <w:rsid w:val="0074507F"/>
    <w:rsid w:val="0074514B"/>
    <w:rsid w:val="007458E6"/>
    <w:rsid w:val="0074607B"/>
    <w:rsid w:val="007472FE"/>
    <w:rsid w:val="00747777"/>
    <w:rsid w:val="00751392"/>
    <w:rsid w:val="00753EB2"/>
    <w:rsid w:val="007547D7"/>
    <w:rsid w:val="007572DC"/>
    <w:rsid w:val="007616EA"/>
    <w:rsid w:val="00764C0B"/>
    <w:rsid w:val="00766165"/>
    <w:rsid w:val="00766FA6"/>
    <w:rsid w:val="00767B6C"/>
    <w:rsid w:val="00770E25"/>
    <w:rsid w:val="00772340"/>
    <w:rsid w:val="0077244D"/>
    <w:rsid w:val="007725D5"/>
    <w:rsid w:val="007733DA"/>
    <w:rsid w:val="0077429C"/>
    <w:rsid w:val="0077484D"/>
    <w:rsid w:val="00774B99"/>
    <w:rsid w:val="00777D61"/>
    <w:rsid w:val="0078047E"/>
    <w:rsid w:val="00780E36"/>
    <w:rsid w:val="007813C1"/>
    <w:rsid w:val="00781E49"/>
    <w:rsid w:val="0078613E"/>
    <w:rsid w:val="007879F4"/>
    <w:rsid w:val="00787DC9"/>
    <w:rsid w:val="0079020D"/>
    <w:rsid w:val="007908D7"/>
    <w:rsid w:val="00791D9C"/>
    <w:rsid w:val="00792BEF"/>
    <w:rsid w:val="00792E98"/>
    <w:rsid w:val="00794503"/>
    <w:rsid w:val="0079545E"/>
    <w:rsid w:val="00797041"/>
    <w:rsid w:val="00797727"/>
    <w:rsid w:val="007A1354"/>
    <w:rsid w:val="007A5E3F"/>
    <w:rsid w:val="007A609E"/>
    <w:rsid w:val="007A7691"/>
    <w:rsid w:val="007A79EC"/>
    <w:rsid w:val="007A7BC8"/>
    <w:rsid w:val="007B0285"/>
    <w:rsid w:val="007B1A78"/>
    <w:rsid w:val="007B449B"/>
    <w:rsid w:val="007B4A59"/>
    <w:rsid w:val="007B4C9F"/>
    <w:rsid w:val="007B5198"/>
    <w:rsid w:val="007B6965"/>
    <w:rsid w:val="007B7C9A"/>
    <w:rsid w:val="007C0101"/>
    <w:rsid w:val="007C142B"/>
    <w:rsid w:val="007C1F66"/>
    <w:rsid w:val="007C22BC"/>
    <w:rsid w:val="007C3E07"/>
    <w:rsid w:val="007C444A"/>
    <w:rsid w:val="007C508B"/>
    <w:rsid w:val="007C520F"/>
    <w:rsid w:val="007C6160"/>
    <w:rsid w:val="007C6254"/>
    <w:rsid w:val="007C76D8"/>
    <w:rsid w:val="007C7F39"/>
    <w:rsid w:val="007D01A7"/>
    <w:rsid w:val="007D25DD"/>
    <w:rsid w:val="007D2E57"/>
    <w:rsid w:val="007D3510"/>
    <w:rsid w:val="007D4EE9"/>
    <w:rsid w:val="007D4FE3"/>
    <w:rsid w:val="007D5F27"/>
    <w:rsid w:val="007D6046"/>
    <w:rsid w:val="007D6E8F"/>
    <w:rsid w:val="007E22BD"/>
    <w:rsid w:val="007E31ED"/>
    <w:rsid w:val="007E7957"/>
    <w:rsid w:val="007F221C"/>
    <w:rsid w:val="007F2962"/>
    <w:rsid w:val="007F59AF"/>
    <w:rsid w:val="007F61CD"/>
    <w:rsid w:val="007F6C44"/>
    <w:rsid w:val="00802313"/>
    <w:rsid w:val="008026A2"/>
    <w:rsid w:val="0080425E"/>
    <w:rsid w:val="008063FA"/>
    <w:rsid w:val="008069E4"/>
    <w:rsid w:val="00807585"/>
    <w:rsid w:val="00811723"/>
    <w:rsid w:val="00812696"/>
    <w:rsid w:val="00813DA8"/>
    <w:rsid w:val="00814BA8"/>
    <w:rsid w:val="008156BF"/>
    <w:rsid w:val="00816806"/>
    <w:rsid w:val="00817BA5"/>
    <w:rsid w:val="0082033F"/>
    <w:rsid w:val="008213CC"/>
    <w:rsid w:val="008225B2"/>
    <w:rsid w:val="00822CE9"/>
    <w:rsid w:val="00825D6F"/>
    <w:rsid w:val="0082669A"/>
    <w:rsid w:val="008304BE"/>
    <w:rsid w:val="00830ECD"/>
    <w:rsid w:val="00831545"/>
    <w:rsid w:val="008345ED"/>
    <w:rsid w:val="00834D0F"/>
    <w:rsid w:val="008351B8"/>
    <w:rsid w:val="0083554C"/>
    <w:rsid w:val="00835E2F"/>
    <w:rsid w:val="0084037D"/>
    <w:rsid w:val="00840474"/>
    <w:rsid w:val="00840591"/>
    <w:rsid w:val="00840642"/>
    <w:rsid w:val="008408C6"/>
    <w:rsid w:val="00840E50"/>
    <w:rsid w:val="00841809"/>
    <w:rsid w:val="008435F5"/>
    <w:rsid w:val="00843AC2"/>
    <w:rsid w:val="00844DBF"/>
    <w:rsid w:val="008471BC"/>
    <w:rsid w:val="008473CE"/>
    <w:rsid w:val="00847792"/>
    <w:rsid w:val="00847DC0"/>
    <w:rsid w:val="0085108C"/>
    <w:rsid w:val="00851A7A"/>
    <w:rsid w:val="00851BD5"/>
    <w:rsid w:val="00853048"/>
    <w:rsid w:val="008558FF"/>
    <w:rsid w:val="00855F57"/>
    <w:rsid w:val="00857958"/>
    <w:rsid w:val="008579E6"/>
    <w:rsid w:val="00860B42"/>
    <w:rsid w:val="00860EDE"/>
    <w:rsid w:val="0086155F"/>
    <w:rsid w:val="008615A2"/>
    <w:rsid w:val="0086247E"/>
    <w:rsid w:val="00862D8A"/>
    <w:rsid w:val="00863A6D"/>
    <w:rsid w:val="00863A8D"/>
    <w:rsid w:val="0086401B"/>
    <w:rsid w:val="00865136"/>
    <w:rsid w:val="00865FC2"/>
    <w:rsid w:val="008662A6"/>
    <w:rsid w:val="00867B57"/>
    <w:rsid w:val="008716F5"/>
    <w:rsid w:val="008719D9"/>
    <w:rsid w:val="00873C21"/>
    <w:rsid w:val="00874B30"/>
    <w:rsid w:val="00875C67"/>
    <w:rsid w:val="00876ADD"/>
    <w:rsid w:val="008770A0"/>
    <w:rsid w:val="008808DA"/>
    <w:rsid w:val="00880C9C"/>
    <w:rsid w:val="00880FBE"/>
    <w:rsid w:val="00883E34"/>
    <w:rsid w:val="00885D90"/>
    <w:rsid w:val="00885F72"/>
    <w:rsid w:val="008920E3"/>
    <w:rsid w:val="008952DB"/>
    <w:rsid w:val="0089581F"/>
    <w:rsid w:val="00896C35"/>
    <w:rsid w:val="00896DC3"/>
    <w:rsid w:val="008974E3"/>
    <w:rsid w:val="008A0FA6"/>
    <w:rsid w:val="008A19C4"/>
    <w:rsid w:val="008A1DDD"/>
    <w:rsid w:val="008A213C"/>
    <w:rsid w:val="008A29DE"/>
    <w:rsid w:val="008A6413"/>
    <w:rsid w:val="008A67B6"/>
    <w:rsid w:val="008A77D1"/>
    <w:rsid w:val="008B05CE"/>
    <w:rsid w:val="008B145B"/>
    <w:rsid w:val="008B1AE4"/>
    <w:rsid w:val="008B1FAD"/>
    <w:rsid w:val="008B20CC"/>
    <w:rsid w:val="008B2CE1"/>
    <w:rsid w:val="008B2D65"/>
    <w:rsid w:val="008B42F5"/>
    <w:rsid w:val="008B44A6"/>
    <w:rsid w:val="008B6AAE"/>
    <w:rsid w:val="008B70E5"/>
    <w:rsid w:val="008C0246"/>
    <w:rsid w:val="008C2003"/>
    <w:rsid w:val="008C318E"/>
    <w:rsid w:val="008C4C14"/>
    <w:rsid w:val="008C6A7A"/>
    <w:rsid w:val="008D1289"/>
    <w:rsid w:val="008D2809"/>
    <w:rsid w:val="008D4984"/>
    <w:rsid w:val="008D4CDF"/>
    <w:rsid w:val="008D571D"/>
    <w:rsid w:val="008D7B44"/>
    <w:rsid w:val="008E190F"/>
    <w:rsid w:val="008E1C9B"/>
    <w:rsid w:val="008E260B"/>
    <w:rsid w:val="008E3EFC"/>
    <w:rsid w:val="008E4496"/>
    <w:rsid w:val="008E4A7F"/>
    <w:rsid w:val="008E4C82"/>
    <w:rsid w:val="008E4CF4"/>
    <w:rsid w:val="008E5ED0"/>
    <w:rsid w:val="008E650D"/>
    <w:rsid w:val="008E6618"/>
    <w:rsid w:val="008E7A8A"/>
    <w:rsid w:val="008F12C0"/>
    <w:rsid w:val="008F148B"/>
    <w:rsid w:val="008F14DE"/>
    <w:rsid w:val="008F3651"/>
    <w:rsid w:val="008F5609"/>
    <w:rsid w:val="008F63FE"/>
    <w:rsid w:val="008F6A61"/>
    <w:rsid w:val="008F75CB"/>
    <w:rsid w:val="008F79BA"/>
    <w:rsid w:val="00900A6E"/>
    <w:rsid w:val="00900BF8"/>
    <w:rsid w:val="009025DC"/>
    <w:rsid w:val="00903AE7"/>
    <w:rsid w:val="00903C92"/>
    <w:rsid w:val="0090476D"/>
    <w:rsid w:val="009048AC"/>
    <w:rsid w:val="009060FC"/>
    <w:rsid w:val="00907033"/>
    <w:rsid w:val="009108DC"/>
    <w:rsid w:val="00912485"/>
    <w:rsid w:val="00912644"/>
    <w:rsid w:val="00912761"/>
    <w:rsid w:val="00912A24"/>
    <w:rsid w:val="0091453D"/>
    <w:rsid w:val="00914B59"/>
    <w:rsid w:val="0091592B"/>
    <w:rsid w:val="00915FE6"/>
    <w:rsid w:val="00920BF8"/>
    <w:rsid w:val="00920F57"/>
    <w:rsid w:val="0092347B"/>
    <w:rsid w:val="00924BA4"/>
    <w:rsid w:val="00924E62"/>
    <w:rsid w:val="0092571F"/>
    <w:rsid w:val="0092580E"/>
    <w:rsid w:val="00925F6F"/>
    <w:rsid w:val="00926926"/>
    <w:rsid w:val="0092750E"/>
    <w:rsid w:val="0093075F"/>
    <w:rsid w:val="0093127D"/>
    <w:rsid w:val="009315B5"/>
    <w:rsid w:val="0093255A"/>
    <w:rsid w:val="00933D56"/>
    <w:rsid w:val="00934BDC"/>
    <w:rsid w:val="00935744"/>
    <w:rsid w:val="00935D73"/>
    <w:rsid w:val="00936AAD"/>
    <w:rsid w:val="00936EFD"/>
    <w:rsid w:val="00937C49"/>
    <w:rsid w:val="00941C6B"/>
    <w:rsid w:val="009420F8"/>
    <w:rsid w:val="00942452"/>
    <w:rsid w:val="009436E5"/>
    <w:rsid w:val="00944305"/>
    <w:rsid w:val="009447EE"/>
    <w:rsid w:val="00944C29"/>
    <w:rsid w:val="00945FE5"/>
    <w:rsid w:val="00947A1C"/>
    <w:rsid w:val="009534AD"/>
    <w:rsid w:val="009536A5"/>
    <w:rsid w:val="00953720"/>
    <w:rsid w:val="009545F1"/>
    <w:rsid w:val="00955486"/>
    <w:rsid w:val="009570F2"/>
    <w:rsid w:val="00960ADA"/>
    <w:rsid w:val="00961C24"/>
    <w:rsid w:val="00961F97"/>
    <w:rsid w:val="00964FAE"/>
    <w:rsid w:val="0096549D"/>
    <w:rsid w:val="00965736"/>
    <w:rsid w:val="009658FE"/>
    <w:rsid w:val="00967C11"/>
    <w:rsid w:val="009707E3"/>
    <w:rsid w:val="0097230E"/>
    <w:rsid w:val="0097283D"/>
    <w:rsid w:val="00972949"/>
    <w:rsid w:val="00972AA5"/>
    <w:rsid w:val="0097366E"/>
    <w:rsid w:val="00973A25"/>
    <w:rsid w:val="00975329"/>
    <w:rsid w:val="0097542C"/>
    <w:rsid w:val="00975439"/>
    <w:rsid w:val="00975725"/>
    <w:rsid w:val="009765E4"/>
    <w:rsid w:val="00977264"/>
    <w:rsid w:val="00977BFE"/>
    <w:rsid w:val="00981251"/>
    <w:rsid w:val="00981783"/>
    <w:rsid w:val="00982076"/>
    <w:rsid w:val="00982ACB"/>
    <w:rsid w:val="00983EE6"/>
    <w:rsid w:val="0098462A"/>
    <w:rsid w:val="00986DE8"/>
    <w:rsid w:val="0098797A"/>
    <w:rsid w:val="00987E04"/>
    <w:rsid w:val="009928C5"/>
    <w:rsid w:val="00993792"/>
    <w:rsid w:val="0099390E"/>
    <w:rsid w:val="00994D07"/>
    <w:rsid w:val="00996950"/>
    <w:rsid w:val="009A0B82"/>
    <w:rsid w:val="009A0EF1"/>
    <w:rsid w:val="009A227F"/>
    <w:rsid w:val="009A36A7"/>
    <w:rsid w:val="009A3910"/>
    <w:rsid w:val="009A395F"/>
    <w:rsid w:val="009A3BD7"/>
    <w:rsid w:val="009A3CA3"/>
    <w:rsid w:val="009A4683"/>
    <w:rsid w:val="009A637F"/>
    <w:rsid w:val="009A6958"/>
    <w:rsid w:val="009A7144"/>
    <w:rsid w:val="009B087D"/>
    <w:rsid w:val="009B2FEF"/>
    <w:rsid w:val="009B7B6D"/>
    <w:rsid w:val="009C0BE0"/>
    <w:rsid w:val="009C2AF0"/>
    <w:rsid w:val="009C2D5C"/>
    <w:rsid w:val="009C3ADF"/>
    <w:rsid w:val="009C40FC"/>
    <w:rsid w:val="009C457A"/>
    <w:rsid w:val="009C5381"/>
    <w:rsid w:val="009C54CF"/>
    <w:rsid w:val="009C6330"/>
    <w:rsid w:val="009C795F"/>
    <w:rsid w:val="009C7B27"/>
    <w:rsid w:val="009D0262"/>
    <w:rsid w:val="009D2278"/>
    <w:rsid w:val="009D316D"/>
    <w:rsid w:val="009D77BF"/>
    <w:rsid w:val="009E07B9"/>
    <w:rsid w:val="009E30B5"/>
    <w:rsid w:val="009E3EF6"/>
    <w:rsid w:val="009E7D5D"/>
    <w:rsid w:val="009F0A27"/>
    <w:rsid w:val="009F2278"/>
    <w:rsid w:val="009F39E4"/>
    <w:rsid w:val="009F3DE2"/>
    <w:rsid w:val="009F3DEC"/>
    <w:rsid w:val="009F5046"/>
    <w:rsid w:val="009F54AC"/>
    <w:rsid w:val="009F5EFB"/>
    <w:rsid w:val="009F7F5C"/>
    <w:rsid w:val="00A01D9D"/>
    <w:rsid w:val="00A05A93"/>
    <w:rsid w:val="00A05B33"/>
    <w:rsid w:val="00A13168"/>
    <w:rsid w:val="00A14455"/>
    <w:rsid w:val="00A15013"/>
    <w:rsid w:val="00A159A6"/>
    <w:rsid w:val="00A17394"/>
    <w:rsid w:val="00A200F8"/>
    <w:rsid w:val="00A20D4B"/>
    <w:rsid w:val="00A21A44"/>
    <w:rsid w:val="00A21DEC"/>
    <w:rsid w:val="00A22863"/>
    <w:rsid w:val="00A23371"/>
    <w:rsid w:val="00A239B6"/>
    <w:rsid w:val="00A25EA4"/>
    <w:rsid w:val="00A261B1"/>
    <w:rsid w:val="00A26C00"/>
    <w:rsid w:val="00A26F5A"/>
    <w:rsid w:val="00A30605"/>
    <w:rsid w:val="00A31A1A"/>
    <w:rsid w:val="00A32A8B"/>
    <w:rsid w:val="00A32B06"/>
    <w:rsid w:val="00A34D55"/>
    <w:rsid w:val="00A34F46"/>
    <w:rsid w:val="00A37D57"/>
    <w:rsid w:val="00A4014A"/>
    <w:rsid w:val="00A40774"/>
    <w:rsid w:val="00A40D81"/>
    <w:rsid w:val="00A417D5"/>
    <w:rsid w:val="00A42318"/>
    <w:rsid w:val="00A4463E"/>
    <w:rsid w:val="00A447A4"/>
    <w:rsid w:val="00A45D8D"/>
    <w:rsid w:val="00A45F45"/>
    <w:rsid w:val="00A47E0D"/>
    <w:rsid w:val="00A509F9"/>
    <w:rsid w:val="00A52188"/>
    <w:rsid w:val="00A52382"/>
    <w:rsid w:val="00A52D26"/>
    <w:rsid w:val="00A53130"/>
    <w:rsid w:val="00A54D66"/>
    <w:rsid w:val="00A57BD1"/>
    <w:rsid w:val="00A60665"/>
    <w:rsid w:val="00A60CD7"/>
    <w:rsid w:val="00A60F1B"/>
    <w:rsid w:val="00A61B93"/>
    <w:rsid w:val="00A63DF0"/>
    <w:rsid w:val="00A6498D"/>
    <w:rsid w:val="00A64A59"/>
    <w:rsid w:val="00A64E9C"/>
    <w:rsid w:val="00A66BCD"/>
    <w:rsid w:val="00A66DF3"/>
    <w:rsid w:val="00A678D0"/>
    <w:rsid w:val="00A7082C"/>
    <w:rsid w:val="00A70977"/>
    <w:rsid w:val="00A70B7E"/>
    <w:rsid w:val="00A70F4C"/>
    <w:rsid w:val="00A71534"/>
    <w:rsid w:val="00A717FC"/>
    <w:rsid w:val="00A71DB4"/>
    <w:rsid w:val="00A738F1"/>
    <w:rsid w:val="00A74889"/>
    <w:rsid w:val="00A75416"/>
    <w:rsid w:val="00A76AB8"/>
    <w:rsid w:val="00A76CE1"/>
    <w:rsid w:val="00A779C1"/>
    <w:rsid w:val="00A825AA"/>
    <w:rsid w:val="00A82DFB"/>
    <w:rsid w:val="00A82E23"/>
    <w:rsid w:val="00A8571E"/>
    <w:rsid w:val="00A869AB"/>
    <w:rsid w:val="00A9065E"/>
    <w:rsid w:val="00A93EE9"/>
    <w:rsid w:val="00A941B9"/>
    <w:rsid w:val="00A95202"/>
    <w:rsid w:val="00AA1F1C"/>
    <w:rsid w:val="00AA25E3"/>
    <w:rsid w:val="00AA297C"/>
    <w:rsid w:val="00AA30D7"/>
    <w:rsid w:val="00AA377C"/>
    <w:rsid w:val="00AA468D"/>
    <w:rsid w:val="00AA63EE"/>
    <w:rsid w:val="00AA7943"/>
    <w:rsid w:val="00AB0CB3"/>
    <w:rsid w:val="00AB12E3"/>
    <w:rsid w:val="00AB2052"/>
    <w:rsid w:val="00AB30B8"/>
    <w:rsid w:val="00AB3DBF"/>
    <w:rsid w:val="00AB50FD"/>
    <w:rsid w:val="00AB5EB6"/>
    <w:rsid w:val="00AB7ED8"/>
    <w:rsid w:val="00AC0003"/>
    <w:rsid w:val="00AC034D"/>
    <w:rsid w:val="00AC1DFB"/>
    <w:rsid w:val="00AC26A3"/>
    <w:rsid w:val="00AD04AA"/>
    <w:rsid w:val="00AD09BB"/>
    <w:rsid w:val="00AD10EA"/>
    <w:rsid w:val="00AD1293"/>
    <w:rsid w:val="00AD4DD1"/>
    <w:rsid w:val="00AD5609"/>
    <w:rsid w:val="00AD569B"/>
    <w:rsid w:val="00AD7230"/>
    <w:rsid w:val="00AE05C2"/>
    <w:rsid w:val="00AE123C"/>
    <w:rsid w:val="00AE1FB4"/>
    <w:rsid w:val="00AE421D"/>
    <w:rsid w:val="00AE7371"/>
    <w:rsid w:val="00AE7743"/>
    <w:rsid w:val="00AF04C7"/>
    <w:rsid w:val="00AF058A"/>
    <w:rsid w:val="00AF1132"/>
    <w:rsid w:val="00AF1D3F"/>
    <w:rsid w:val="00AF23F9"/>
    <w:rsid w:val="00AF27F6"/>
    <w:rsid w:val="00AF4086"/>
    <w:rsid w:val="00AF4A09"/>
    <w:rsid w:val="00AF4D3A"/>
    <w:rsid w:val="00AF53B4"/>
    <w:rsid w:val="00AF7FF8"/>
    <w:rsid w:val="00B00CDF"/>
    <w:rsid w:val="00B02900"/>
    <w:rsid w:val="00B03FF5"/>
    <w:rsid w:val="00B04A65"/>
    <w:rsid w:val="00B0555C"/>
    <w:rsid w:val="00B05577"/>
    <w:rsid w:val="00B109EC"/>
    <w:rsid w:val="00B114B6"/>
    <w:rsid w:val="00B11ABF"/>
    <w:rsid w:val="00B1242D"/>
    <w:rsid w:val="00B124C4"/>
    <w:rsid w:val="00B13D34"/>
    <w:rsid w:val="00B14B7C"/>
    <w:rsid w:val="00B15BA6"/>
    <w:rsid w:val="00B167F8"/>
    <w:rsid w:val="00B200CE"/>
    <w:rsid w:val="00B206B3"/>
    <w:rsid w:val="00B2270C"/>
    <w:rsid w:val="00B24C3C"/>
    <w:rsid w:val="00B2625E"/>
    <w:rsid w:val="00B26F2A"/>
    <w:rsid w:val="00B277E7"/>
    <w:rsid w:val="00B27815"/>
    <w:rsid w:val="00B3107E"/>
    <w:rsid w:val="00B31A2D"/>
    <w:rsid w:val="00B32078"/>
    <w:rsid w:val="00B33063"/>
    <w:rsid w:val="00B3377E"/>
    <w:rsid w:val="00B3385C"/>
    <w:rsid w:val="00B3474F"/>
    <w:rsid w:val="00B34EF8"/>
    <w:rsid w:val="00B3514E"/>
    <w:rsid w:val="00B35A18"/>
    <w:rsid w:val="00B36BF2"/>
    <w:rsid w:val="00B409ED"/>
    <w:rsid w:val="00B453D1"/>
    <w:rsid w:val="00B45D0C"/>
    <w:rsid w:val="00B46577"/>
    <w:rsid w:val="00B474F9"/>
    <w:rsid w:val="00B52163"/>
    <w:rsid w:val="00B52A67"/>
    <w:rsid w:val="00B54630"/>
    <w:rsid w:val="00B567A5"/>
    <w:rsid w:val="00B57CD9"/>
    <w:rsid w:val="00B609FE"/>
    <w:rsid w:val="00B60A86"/>
    <w:rsid w:val="00B6161E"/>
    <w:rsid w:val="00B62BC0"/>
    <w:rsid w:val="00B634AC"/>
    <w:rsid w:val="00B66507"/>
    <w:rsid w:val="00B673F2"/>
    <w:rsid w:val="00B7000A"/>
    <w:rsid w:val="00B71018"/>
    <w:rsid w:val="00B71260"/>
    <w:rsid w:val="00B71302"/>
    <w:rsid w:val="00B713AA"/>
    <w:rsid w:val="00B7166D"/>
    <w:rsid w:val="00B71DA9"/>
    <w:rsid w:val="00B72440"/>
    <w:rsid w:val="00B72474"/>
    <w:rsid w:val="00B72C7A"/>
    <w:rsid w:val="00B73690"/>
    <w:rsid w:val="00B73BD1"/>
    <w:rsid w:val="00B74D57"/>
    <w:rsid w:val="00B75198"/>
    <w:rsid w:val="00B75939"/>
    <w:rsid w:val="00B75FB0"/>
    <w:rsid w:val="00B7676C"/>
    <w:rsid w:val="00B76DF9"/>
    <w:rsid w:val="00B7799A"/>
    <w:rsid w:val="00B832F4"/>
    <w:rsid w:val="00B84199"/>
    <w:rsid w:val="00B84FCA"/>
    <w:rsid w:val="00B85876"/>
    <w:rsid w:val="00B86C93"/>
    <w:rsid w:val="00B87E89"/>
    <w:rsid w:val="00B905D2"/>
    <w:rsid w:val="00B90FCC"/>
    <w:rsid w:val="00B9372E"/>
    <w:rsid w:val="00B944B0"/>
    <w:rsid w:val="00B95CAE"/>
    <w:rsid w:val="00B96437"/>
    <w:rsid w:val="00B96A6E"/>
    <w:rsid w:val="00B96E97"/>
    <w:rsid w:val="00BA0316"/>
    <w:rsid w:val="00BA1C7D"/>
    <w:rsid w:val="00BA211D"/>
    <w:rsid w:val="00BA43C5"/>
    <w:rsid w:val="00BA446C"/>
    <w:rsid w:val="00BA597B"/>
    <w:rsid w:val="00BA5C3F"/>
    <w:rsid w:val="00BA7F84"/>
    <w:rsid w:val="00BB07F0"/>
    <w:rsid w:val="00BB2E4D"/>
    <w:rsid w:val="00BB3BB3"/>
    <w:rsid w:val="00BB5917"/>
    <w:rsid w:val="00BB7A6D"/>
    <w:rsid w:val="00BC0FBB"/>
    <w:rsid w:val="00BC1687"/>
    <w:rsid w:val="00BC177A"/>
    <w:rsid w:val="00BC1A78"/>
    <w:rsid w:val="00BC1B60"/>
    <w:rsid w:val="00BC1FE7"/>
    <w:rsid w:val="00BC2040"/>
    <w:rsid w:val="00BC3C85"/>
    <w:rsid w:val="00BC52BA"/>
    <w:rsid w:val="00BC6F1E"/>
    <w:rsid w:val="00BC71B0"/>
    <w:rsid w:val="00BC7FB9"/>
    <w:rsid w:val="00BD0554"/>
    <w:rsid w:val="00BD0F91"/>
    <w:rsid w:val="00BD2686"/>
    <w:rsid w:val="00BD3ACE"/>
    <w:rsid w:val="00BD3C77"/>
    <w:rsid w:val="00BD3F1C"/>
    <w:rsid w:val="00BD5534"/>
    <w:rsid w:val="00BE03BC"/>
    <w:rsid w:val="00BE0AA4"/>
    <w:rsid w:val="00BE1E26"/>
    <w:rsid w:val="00BE2F85"/>
    <w:rsid w:val="00BE30F4"/>
    <w:rsid w:val="00BE3302"/>
    <w:rsid w:val="00BE41E3"/>
    <w:rsid w:val="00BE42D4"/>
    <w:rsid w:val="00BE6A10"/>
    <w:rsid w:val="00BE73E4"/>
    <w:rsid w:val="00BE7805"/>
    <w:rsid w:val="00BF41F0"/>
    <w:rsid w:val="00BF6165"/>
    <w:rsid w:val="00BF68F8"/>
    <w:rsid w:val="00BF6F56"/>
    <w:rsid w:val="00BF7E73"/>
    <w:rsid w:val="00C01A5F"/>
    <w:rsid w:val="00C01CAC"/>
    <w:rsid w:val="00C031CC"/>
    <w:rsid w:val="00C03534"/>
    <w:rsid w:val="00C06B18"/>
    <w:rsid w:val="00C07867"/>
    <w:rsid w:val="00C07BCE"/>
    <w:rsid w:val="00C12D3E"/>
    <w:rsid w:val="00C12EC6"/>
    <w:rsid w:val="00C17A74"/>
    <w:rsid w:val="00C17D1B"/>
    <w:rsid w:val="00C204E0"/>
    <w:rsid w:val="00C21659"/>
    <w:rsid w:val="00C21A81"/>
    <w:rsid w:val="00C22F9A"/>
    <w:rsid w:val="00C245A6"/>
    <w:rsid w:val="00C259A8"/>
    <w:rsid w:val="00C25A32"/>
    <w:rsid w:val="00C31C2E"/>
    <w:rsid w:val="00C32960"/>
    <w:rsid w:val="00C358C3"/>
    <w:rsid w:val="00C35D8B"/>
    <w:rsid w:val="00C36A88"/>
    <w:rsid w:val="00C4032A"/>
    <w:rsid w:val="00C42E60"/>
    <w:rsid w:val="00C45163"/>
    <w:rsid w:val="00C452EC"/>
    <w:rsid w:val="00C45370"/>
    <w:rsid w:val="00C45AD1"/>
    <w:rsid w:val="00C46D4B"/>
    <w:rsid w:val="00C4763A"/>
    <w:rsid w:val="00C476CA"/>
    <w:rsid w:val="00C5104E"/>
    <w:rsid w:val="00C51C90"/>
    <w:rsid w:val="00C53132"/>
    <w:rsid w:val="00C5416F"/>
    <w:rsid w:val="00C56734"/>
    <w:rsid w:val="00C5707E"/>
    <w:rsid w:val="00C60B6F"/>
    <w:rsid w:val="00C60E75"/>
    <w:rsid w:val="00C6425B"/>
    <w:rsid w:val="00C646FD"/>
    <w:rsid w:val="00C6732F"/>
    <w:rsid w:val="00C67B9E"/>
    <w:rsid w:val="00C67CFF"/>
    <w:rsid w:val="00C67F38"/>
    <w:rsid w:val="00C7239A"/>
    <w:rsid w:val="00C72DB3"/>
    <w:rsid w:val="00C72E1F"/>
    <w:rsid w:val="00C732B0"/>
    <w:rsid w:val="00C7527D"/>
    <w:rsid w:val="00C759AF"/>
    <w:rsid w:val="00C76134"/>
    <w:rsid w:val="00C76797"/>
    <w:rsid w:val="00C818D4"/>
    <w:rsid w:val="00C86ED0"/>
    <w:rsid w:val="00C872C2"/>
    <w:rsid w:val="00C87CFC"/>
    <w:rsid w:val="00C87FC2"/>
    <w:rsid w:val="00C919FB"/>
    <w:rsid w:val="00C922C1"/>
    <w:rsid w:val="00C93870"/>
    <w:rsid w:val="00C943C9"/>
    <w:rsid w:val="00C94A9D"/>
    <w:rsid w:val="00C96614"/>
    <w:rsid w:val="00CA1032"/>
    <w:rsid w:val="00CA2057"/>
    <w:rsid w:val="00CA2265"/>
    <w:rsid w:val="00CA2533"/>
    <w:rsid w:val="00CA6A0E"/>
    <w:rsid w:val="00CA724D"/>
    <w:rsid w:val="00CA7A70"/>
    <w:rsid w:val="00CB0303"/>
    <w:rsid w:val="00CB0731"/>
    <w:rsid w:val="00CB0F51"/>
    <w:rsid w:val="00CB13D6"/>
    <w:rsid w:val="00CB1C18"/>
    <w:rsid w:val="00CB1E71"/>
    <w:rsid w:val="00CB3EA5"/>
    <w:rsid w:val="00CB513D"/>
    <w:rsid w:val="00CB604D"/>
    <w:rsid w:val="00CB669F"/>
    <w:rsid w:val="00CB6A80"/>
    <w:rsid w:val="00CB6D6C"/>
    <w:rsid w:val="00CC1F8C"/>
    <w:rsid w:val="00CC2CD6"/>
    <w:rsid w:val="00CC325D"/>
    <w:rsid w:val="00CC3C63"/>
    <w:rsid w:val="00CC4D5D"/>
    <w:rsid w:val="00CC513D"/>
    <w:rsid w:val="00CC54D9"/>
    <w:rsid w:val="00CC5B9F"/>
    <w:rsid w:val="00CC5CCA"/>
    <w:rsid w:val="00CC6F89"/>
    <w:rsid w:val="00CC77B6"/>
    <w:rsid w:val="00CC7919"/>
    <w:rsid w:val="00CD0460"/>
    <w:rsid w:val="00CD13A7"/>
    <w:rsid w:val="00CD157A"/>
    <w:rsid w:val="00CD1C9E"/>
    <w:rsid w:val="00CD25EF"/>
    <w:rsid w:val="00CD30FE"/>
    <w:rsid w:val="00CD35D2"/>
    <w:rsid w:val="00CD3E52"/>
    <w:rsid w:val="00CD4636"/>
    <w:rsid w:val="00CD5845"/>
    <w:rsid w:val="00CD5E72"/>
    <w:rsid w:val="00CD7055"/>
    <w:rsid w:val="00CD72EA"/>
    <w:rsid w:val="00CE06A9"/>
    <w:rsid w:val="00CE129C"/>
    <w:rsid w:val="00CE1E41"/>
    <w:rsid w:val="00CE2211"/>
    <w:rsid w:val="00CE2534"/>
    <w:rsid w:val="00CE262B"/>
    <w:rsid w:val="00CE3456"/>
    <w:rsid w:val="00CE35BD"/>
    <w:rsid w:val="00CE4743"/>
    <w:rsid w:val="00CE4C5B"/>
    <w:rsid w:val="00CE5FE5"/>
    <w:rsid w:val="00CE6166"/>
    <w:rsid w:val="00CE65D3"/>
    <w:rsid w:val="00CE6ABC"/>
    <w:rsid w:val="00CE731D"/>
    <w:rsid w:val="00CE77B1"/>
    <w:rsid w:val="00CF3063"/>
    <w:rsid w:val="00CF3514"/>
    <w:rsid w:val="00CF3F4A"/>
    <w:rsid w:val="00CF4CF1"/>
    <w:rsid w:val="00CF4D5E"/>
    <w:rsid w:val="00CF5E8B"/>
    <w:rsid w:val="00CF648C"/>
    <w:rsid w:val="00CF66CA"/>
    <w:rsid w:val="00CF6CDF"/>
    <w:rsid w:val="00D0126E"/>
    <w:rsid w:val="00D01A92"/>
    <w:rsid w:val="00D02A48"/>
    <w:rsid w:val="00D03D76"/>
    <w:rsid w:val="00D056D6"/>
    <w:rsid w:val="00D103FD"/>
    <w:rsid w:val="00D12454"/>
    <w:rsid w:val="00D1446C"/>
    <w:rsid w:val="00D15305"/>
    <w:rsid w:val="00D157F7"/>
    <w:rsid w:val="00D159AC"/>
    <w:rsid w:val="00D1655D"/>
    <w:rsid w:val="00D17AC2"/>
    <w:rsid w:val="00D200B4"/>
    <w:rsid w:val="00D2177B"/>
    <w:rsid w:val="00D21C82"/>
    <w:rsid w:val="00D24576"/>
    <w:rsid w:val="00D24C68"/>
    <w:rsid w:val="00D259A4"/>
    <w:rsid w:val="00D260E3"/>
    <w:rsid w:val="00D272A5"/>
    <w:rsid w:val="00D277F9"/>
    <w:rsid w:val="00D3286D"/>
    <w:rsid w:val="00D3437B"/>
    <w:rsid w:val="00D351C3"/>
    <w:rsid w:val="00D362EF"/>
    <w:rsid w:val="00D366C9"/>
    <w:rsid w:val="00D36774"/>
    <w:rsid w:val="00D36B55"/>
    <w:rsid w:val="00D36B8B"/>
    <w:rsid w:val="00D400CA"/>
    <w:rsid w:val="00D41696"/>
    <w:rsid w:val="00D43761"/>
    <w:rsid w:val="00D449E1"/>
    <w:rsid w:val="00D45311"/>
    <w:rsid w:val="00D45541"/>
    <w:rsid w:val="00D5022D"/>
    <w:rsid w:val="00D505B5"/>
    <w:rsid w:val="00D519BE"/>
    <w:rsid w:val="00D54145"/>
    <w:rsid w:val="00D568FB"/>
    <w:rsid w:val="00D56A08"/>
    <w:rsid w:val="00D57B6A"/>
    <w:rsid w:val="00D633C5"/>
    <w:rsid w:val="00D63E5E"/>
    <w:rsid w:val="00D66AF7"/>
    <w:rsid w:val="00D6703A"/>
    <w:rsid w:val="00D722B6"/>
    <w:rsid w:val="00D743A9"/>
    <w:rsid w:val="00D75681"/>
    <w:rsid w:val="00D75B7B"/>
    <w:rsid w:val="00D76678"/>
    <w:rsid w:val="00D81C24"/>
    <w:rsid w:val="00D8218B"/>
    <w:rsid w:val="00D83C0D"/>
    <w:rsid w:val="00D842A0"/>
    <w:rsid w:val="00D8546B"/>
    <w:rsid w:val="00D866D6"/>
    <w:rsid w:val="00D86C51"/>
    <w:rsid w:val="00D86F3F"/>
    <w:rsid w:val="00D90033"/>
    <w:rsid w:val="00D9006C"/>
    <w:rsid w:val="00D92543"/>
    <w:rsid w:val="00D9258C"/>
    <w:rsid w:val="00D92A2E"/>
    <w:rsid w:val="00D93A64"/>
    <w:rsid w:val="00D93BE8"/>
    <w:rsid w:val="00D9506C"/>
    <w:rsid w:val="00D9506F"/>
    <w:rsid w:val="00DA01C4"/>
    <w:rsid w:val="00DA0EA2"/>
    <w:rsid w:val="00DA1599"/>
    <w:rsid w:val="00DA5B80"/>
    <w:rsid w:val="00DA675A"/>
    <w:rsid w:val="00DA6C57"/>
    <w:rsid w:val="00DA6D35"/>
    <w:rsid w:val="00DA7447"/>
    <w:rsid w:val="00DB0271"/>
    <w:rsid w:val="00DB270D"/>
    <w:rsid w:val="00DB5C0F"/>
    <w:rsid w:val="00DB771D"/>
    <w:rsid w:val="00DB7BCF"/>
    <w:rsid w:val="00DC0CD3"/>
    <w:rsid w:val="00DC15A2"/>
    <w:rsid w:val="00DC312C"/>
    <w:rsid w:val="00DC3752"/>
    <w:rsid w:val="00DC39F6"/>
    <w:rsid w:val="00DC3B5C"/>
    <w:rsid w:val="00DC42F9"/>
    <w:rsid w:val="00DC46D7"/>
    <w:rsid w:val="00DC6DF0"/>
    <w:rsid w:val="00DC6FC1"/>
    <w:rsid w:val="00DC75A9"/>
    <w:rsid w:val="00DC75C7"/>
    <w:rsid w:val="00DD08C3"/>
    <w:rsid w:val="00DD0AC5"/>
    <w:rsid w:val="00DD23E8"/>
    <w:rsid w:val="00DD287A"/>
    <w:rsid w:val="00DD2AD4"/>
    <w:rsid w:val="00DD2F9C"/>
    <w:rsid w:val="00DD3A01"/>
    <w:rsid w:val="00DD5B7E"/>
    <w:rsid w:val="00DD5D82"/>
    <w:rsid w:val="00DD7254"/>
    <w:rsid w:val="00DE2D51"/>
    <w:rsid w:val="00DE316A"/>
    <w:rsid w:val="00DE36D2"/>
    <w:rsid w:val="00DE3FDC"/>
    <w:rsid w:val="00DE4D29"/>
    <w:rsid w:val="00DE6E5E"/>
    <w:rsid w:val="00DE7774"/>
    <w:rsid w:val="00DF270B"/>
    <w:rsid w:val="00DF2AC9"/>
    <w:rsid w:val="00DF434F"/>
    <w:rsid w:val="00DF5ADE"/>
    <w:rsid w:val="00DF626B"/>
    <w:rsid w:val="00E00450"/>
    <w:rsid w:val="00E0249C"/>
    <w:rsid w:val="00E029D2"/>
    <w:rsid w:val="00E02DBF"/>
    <w:rsid w:val="00E040D6"/>
    <w:rsid w:val="00E057E5"/>
    <w:rsid w:val="00E05972"/>
    <w:rsid w:val="00E05DD6"/>
    <w:rsid w:val="00E0668B"/>
    <w:rsid w:val="00E06AC1"/>
    <w:rsid w:val="00E10191"/>
    <w:rsid w:val="00E12229"/>
    <w:rsid w:val="00E12248"/>
    <w:rsid w:val="00E12FAA"/>
    <w:rsid w:val="00E1354F"/>
    <w:rsid w:val="00E139D4"/>
    <w:rsid w:val="00E13F8C"/>
    <w:rsid w:val="00E15B57"/>
    <w:rsid w:val="00E1679E"/>
    <w:rsid w:val="00E1777A"/>
    <w:rsid w:val="00E17B2F"/>
    <w:rsid w:val="00E20E16"/>
    <w:rsid w:val="00E2271B"/>
    <w:rsid w:val="00E22908"/>
    <w:rsid w:val="00E22D6C"/>
    <w:rsid w:val="00E241FE"/>
    <w:rsid w:val="00E247CC"/>
    <w:rsid w:val="00E247F2"/>
    <w:rsid w:val="00E2536E"/>
    <w:rsid w:val="00E27380"/>
    <w:rsid w:val="00E275A8"/>
    <w:rsid w:val="00E324F0"/>
    <w:rsid w:val="00E337FF"/>
    <w:rsid w:val="00E3431D"/>
    <w:rsid w:val="00E3437A"/>
    <w:rsid w:val="00E346D2"/>
    <w:rsid w:val="00E3551D"/>
    <w:rsid w:val="00E35712"/>
    <w:rsid w:val="00E35EF5"/>
    <w:rsid w:val="00E364EF"/>
    <w:rsid w:val="00E401A4"/>
    <w:rsid w:val="00E41B31"/>
    <w:rsid w:val="00E432F3"/>
    <w:rsid w:val="00E44F08"/>
    <w:rsid w:val="00E45962"/>
    <w:rsid w:val="00E46730"/>
    <w:rsid w:val="00E4731C"/>
    <w:rsid w:val="00E50667"/>
    <w:rsid w:val="00E507AC"/>
    <w:rsid w:val="00E50AA4"/>
    <w:rsid w:val="00E50AC0"/>
    <w:rsid w:val="00E515F5"/>
    <w:rsid w:val="00E51A37"/>
    <w:rsid w:val="00E5261C"/>
    <w:rsid w:val="00E5323C"/>
    <w:rsid w:val="00E5484F"/>
    <w:rsid w:val="00E5573E"/>
    <w:rsid w:val="00E55CA4"/>
    <w:rsid w:val="00E56151"/>
    <w:rsid w:val="00E56760"/>
    <w:rsid w:val="00E60BBC"/>
    <w:rsid w:val="00E61490"/>
    <w:rsid w:val="00E62D36"/>
    <w:rsid w:val="00E62EA5"/>
    <w:rsid w:val="00E63065"/>
    <w:rsid w:val="00E6379A"/>
    <w:rsid w:val="00E63DE7"/>
    <w:rsid w:val="00E659A2"/>
    <w:rsid w:val="00E664BC"/>
    <w:rsid w:val="00E7290A"/>
    <w:rsid w:val="00E72A89"/>
    <w:rsid w:val="00E741E2"/>
    <w:rsid w:val="00E75DB0"/>
    <w:rsid w:val="00E76590"/>
    <w:rsid w:val="00E804BD"/>
    <w:rsid w:val="00E8494D"/>
    <w:rsid w:val="00E854D8"/>
    <w:rsid w:val="00E86069"/>
    <w:rsid w:val="00E8661A"/>
    <w:rsid w:val="00E901C7"/>
    <w:rsid w:val="00E91696"/>
    <w:rsid w:val="00E91A6A"/>
    <w:rsid w:val="00E939F5"/>
    <w:rsid w:val="00E93D9E"/>
    <w:rsid w:val="00E9485B"/>
    <w:rsid w:val="00E948EC"/>
    <w:rsid w:val="00E9556B"/>
    <w:rsid w:val="00E960E5"/>
    <w:rsid w:val="00EA049A"/>
    <w:rsid w:val="00EA1A2E"/>
    <w:rsid w:val="00EA2170"/>
    <w:rsid w:val="00EA2D5D"/>
    <w:rsid w:val="00EA5C25"/>
    <w:rsid w:val="00EA6183"/>
    <w:rsid w:val="00EA6296"/>
    <w:rsid w:val="00EA689C"/>
    <w:rsid w:val="00EA72C9"/>
    <w:rsid w:val="00EA7801"/>
    <w:rsid w:val="00EA79C5"/>
    <w:rsid w:val="00EA7C2B"/>
    <w:rsid w:val="00EB3FDA"/>
    <w:rsid w:val="00EB4E98"/>
    <w:rsid w:val="00EB57DA"/>
    <w:rsid w:val="00EB5EC7"/>
    <w:rsid w:val="00EB7191"/>
    <w:rsid w:val="00EC0507"/>
    <w:rsid w:val="00EC0739"/>
    <w:rsid w:val="00EC105D"/>
    <w:rsid w:val="00EC11ED"/>
    <w:rsid w:val="00EC30A6"/>
    <w:rsid w:val="00EC6B36"/>
    <w:rsid w:val="00EC7403"/>
    <w:rsid w:val="00EC7A8A"/>
    <w:rsid w:val="00ED1367"/>
    <w:rsid w:val="00ED2644"/>
    <w:rsid w:val="00ED4762"/>
    <w:rsid w:val="00ED5D4A"/>
    <w:rsid w:val="00ED5ECF"/>
    <w:rsid w:val="00ED6509"/>
    <w:rsid w:val="00ED6D22"/>
    <w:rsid w:val="00EE0C4F"/>
    <w:rsid w:val="00EE0FA6"/>
    <w:rsid w:val="00EE2A06"/>
    <w:rsid w:val="00EE3176"/>
    <w:rsid w:val="00EE3892"/>
    <w:rsid w:val="00EE3D9B"/>
    <w:rsid w:val="00EE4728"/>
    <w:rsid w:val="00EE4CF9"/>
    <w:rsid w:val="00EE5C1C"/>
    <w:rsid w:val="00EE60BE"/>
    <w:rsid w:val="00EE685F"/>
    <w:rsid w:val="00EE6B9A"/>
    <w:rsid w:val="00EE70A3"/>
    <w:rsid w:val="00EE7915"/>
    <w:rsid w:val="00EF0799"/>
    <w:rsid w:val="00EF159E"/>
    <w:rsid w:val="00EF7A39"/>
    <w:rsid w:val="00F01A61"/>
    <w:rsid w:val="00F01DA4"/>
    <w:rsid w:val="00F0236B"/>
    <w:rsid w:val="00F040DC"/>
    <w:rsid w:val="00F05D8B"/>
    <w:rsid w:val="00F07438"/>
    <w:rsid w:val="00F10060"/>
    <w:rsid w:val="00F10BB8"/>
    <w:rsid w:val="00F11625"/>
    <w:rsid w:val="00F11A16"/>
    <w:rsid w:val="00F12D7F"/>
    <w:rsid w:val="00F14714"/>
    <w:rsid w:val="00F14747"/>
    <w:rsid w:val="00F14A3B"/>
    <w:rsid w:val="00F169B1"/>
    <w:rsid w:val="00F1776F"/>
    <w:rsid w:val="00F20D2A"/>
    <w:rsid w:val="00F229F6"/>
    <w:rsid w:val="00F22CBA"/>
    <w:rsid w:val="00F23630"/>
    <w:rsid w:val="00F23942"/>
    <w:rsid w:val="00F23B45"/>
    <w:rsid w:val="00F23DE4"/>
    <w:rsid w:val="00F2500F"/>
    <w:rsid w:val="00F257FE"/>
    <w:rsid w:val="00F26A11"/>
    <w:rsid w:val="00F26E25"/>
    <w:rsid w:val="00F26EA2"/>
    <w:rsid w:val="00F27724"/>
    <w:rsid w:val="00F279E4"/>
    <w:rsid w:val="00F31CC2"/>
    <w:rsid w:val="00F3309B"/>
    <w:rsid w:val="00F340E4"/>
    <w:rsid w:val="00F341FE"/>
    <w:rsid w:val="00F34234"/>
    <w:rsid w:val="00F34B87"/>
    <w:rsid w:val="00F35AD9"/>
    <w:rsid w:val="00F36E8A"/>
    <w:rsid w:val="00F37B16"/>
    <w:rsid w:val="00F37D4A"/>
    <w:rsid w:val="00F42D75"/>
    <w:rsid w:val="00F43437"/>
    <w:rsid w:val="00F448FD"/>
    <w:rsid w:val="00F46E57"/>
    <w:rsid w:val="00F5031C"/>
    <w:rsid w:val="00F505DC"/>
    <w:rsid w:val="00F506EC"/>
    <w:rsid w:val="00F50A49"/>
    <w:rsid w:val="00F513E4"/>
    <w:rsid w:val="00F51E4B"/>
    <w:rsid w:val="00F51EF8"/>
    <w:rsid w:val="00F5247C"/>
    <w:rsid w:val="00F529A7"/>
    <w:rsid w:val="00F52F92"/>
    <w:rsid w:val="00F53C09"/>
    <w:rsid w:val="00F54E2E"/>
    <w:rsid w:val="00F56A79"/>
    <w:rsid w:val="00F56CBD"/>
    <w:rsid w:val="00F56D68"/>
    <w:rsid w:val="00F6058F"/>
    <w:rsid w:val="00F607A1"/>
    <w:rsid w:val="00F611F7"/>
    <w:rsid w:val="00F62887"/>
    <w:rsid w:val="00F62D29"/>
    <w:rsid w:val="00F63957"/>
    <w:rsid w:val="00F63A4F"/>
    <w:rsid w:val="00F6548F"/>
    <w:rsid w:val="00F65BDD"/>
    <w:rsid w:val="00F67E67"/>
    <w:rsid w:val="00F70614"/>
    <w:rsid w:val="00F70A12"/>
    <w:rsid w:val="00F70CC3"/>
    <w:rsid w:val="00F718AE"/>
    <w:rsid w:val="00F731E3"/>
    <w:rsid w:val="00F73873"/>
    <w:rsid w:val="00F74433"/>
    <w:rsid w:val="00F8045C"/>
    <w:rsid w:val="00F81AC9"/>
    <w:rsid w:val="00F81E0A"/>
    <w:rsid w:val="00F821FA"/>
    <w:rsid w:val="00F82AF2"/>
    <w:rsid w:val="00F8392A"/>
    <w:rsid w:val="00F86C14"/>
    <w:rsid w:val="00F90423"/>
    <w:rsid w:val="00F908E1"/>
    <w:rsid w:val="00F929C4"/>
    <w:rsid w:val="00F929ED"/>
    <w:rsid w:val="00F96BDB"/>
    <w:rsid w:val="00F96C38"/>
    <w:rsid w:val="00F978BA"/>
    <w:rsid w:val="00F97F09"/>
    <w:rsid w:val="00FA0751"/>
    <w:rsid w:val="00FA1E03"/>
    <w:rsid w:val="00FA226D"/>
    <w:rsid w:val="00FA2EF6"/>
    <w:rsid w:val="00FA38E5"/>
    <w:rsid w:val="00FA5FC7"/>
    <w:rsid w:val="00FA6285"/>
    <w:rsid w:val="00FA634D"/>
    <w:rsid w:val="00FA66BE"/>
    <w:rsid w:val="00FA6A65"/>
    <w:rsid w:val="00FA6C8F"/>
    <w:rsid w:val="00FA7661"/>
    <w:rsid w:val="00FA7C40"/>
    <w:rsid w:val="00FB01AD"/>
    <w:rsid w:val="00FB14BE"/>
    <w:rsid w:val="00FB1766"/>
    <w:rsid w:val="00FB1F40"/>
    <w:rsid w:val="00FB2878"/>
    <w:rsid w:val="00FB29E9"/>
    <w:rsid w:val="00FB672D"/>
    <w:rsid w:val="00FB7B18"/>
    <w:rsid w:val="00FC0490"/>
    <w:rsid w:val="00FC2B82"/>
    <w:rsid w:val="00FC4073"/>
    <w:rsid w:val="00FC4248"/>
    <w:rsid w:val="00FC4306"/>
    <w:rsid w:val="00FC44AE"/>
    <w:rsid w:val="00FC494E"/>
    <w:rsid w:val="00FC7920"/>
    <w:rsid w:val="00FD2449"/>
    <w:rsid w:val="00FD4E5B"/>
    <w:rsid w:val="00FD4E78"/>
    <w:rsid w:val="00FD5113"/>
    <w:rsid w:val="00FD6BAE"/>
    <w:rsid w:val="00FD707E"/>
    <w:rsid w:val="00FD72F6"/>
    <w:rsid w:val="00FD7617"/>
    <w:rsid w:val="00FE3240"/>
    <w:rsid w:val="00FE3917"/>
    <w:rsid w:val="00FE433F"/>
    <w:rsid w:val="00FF08AB"/>
    <w:rsid w:val="00FF1849"/>
    <w:rsid w:val="00FF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8D7B44"/>
    <w:rPr>
      <w:b/>
      <w:bCs/>
    </w:rPr>
  </w:style>
  <w:style w:type="paragraph" w:styleId="a3">
    <w:name w:val="Title"/>
    <w:basedOn w:val="a"/>
    <w:next w:val="a"/>
    <w:link w:val="a4"/>
    <w:qFormat/>
    <w:rsid w:val="008D7B44"/>
    <w:pPr>
      <w:jc w:val="center"/>
    </w:pPr>
    <w:rPr>
      <w:sz w:val="44"/>
      <w:szCs w:val="20"/>
    </w:rPr>
  </w:style>
  <w:style w:type="character" w:customStyle="1" w:styleId="a4">
    <w:name w:val="Название Знак"/>
    <w:basedOn w:val="a0"/>
    <w:link w:val="a3"/>
    <w:rsid w:val="008D7B44"/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customStyle="1" w:styleId="ConsPlusNormal">
    <w:name w:val="ConsPlusNormal"/>
    <w:rsid w:val="008D7B44"/>
    <w:pPr>
      <w:suppressAutoHyphens/>
      <w:spacing w:after="0" w:line="240" w:lineRule="auto"/>
    </w:pPr>
    <w:rPr>
      <w:rFonts w:ascii="Arial" w:eastAsia="Calibri" w:hAnsi="Arial" w:cs="Arial"/>
      <w:kern w:val="1"/>
      <w:sz w:val="20"/>
      <w:szCs w:val="20"/>
      <w:lang w:eastAsia="ar-SA"/>
    </w:rPr>
  </w:style>
  <w:style w:type="paragraph" w:styleId="a5">
    <w:name w:val="Normal (Web)"/>
    <w:basedOn w:val="a"/>
    <w:rsid w:val="008D7B44"/>
    <w:pPr>
      <w:spacing w:before="280" w:after="280"/>
    </w:pPr>
  </w:style>
  <w:style w:type="paragraph" w:customStyle="1" w:styleId="Standard">
    <w:name w:val="Standard"/>
    <w:rsid w:val="008D7B44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Style6">
    <w:name w:val="Style6"/>
    <w:basedOn w:val="Standard"/>
    <w:rsid w:val="008D7B44"/>
    <w:pPr>
      <w:jc w:val="right"/>
    </w:pPr>
  </w:style>
  <w:style w:type="paragraph" w:customStyle="1" w:styleId="Textbody">
    <w:name w:val="Text body"/>
    <w:basedOn w:val="Standard"/>
    <w:rsid w:val="008D7B44"/>
    <w:pPr>
      <w:spacing w:after="120"/>
    </w:pPr>
  </w:style>
  <w:style w:type="paragraph" w:customStyle="1" w:styleId="Textbodyindent">
    <w:name w:val="Text body indent"/>
    <w:basedOn w:val="Standard"/>
    <w:rsid w:val="008D7B44"/>
    <w:pPr>
      <w:ind w:firstLine="900"/>
      <w:jc w:val="center"/>
    </w:pPr>
    <w:rPr>
      <w:szCs w:val="28"/>
    </w:rPr>
  </w:style>
  <w:style w:type="paragraph" w:customStyle="1" w:styleId="Heading2">
    <w:name w:val="Heading 2"/>
    <w:basedOn w:val="Standard"/>
    <w:next w:val="Standard"/>
    <w:rsid w:val="008D7B44"/>
    <w:pPr>
      <w:keepNext/>
      <w:spacing w:before="240" w:after="60"/>
    </w:pPr>
    <w:rPr>
      <w:rFonts w:ascii="Cambria" w:eastAsia="Times New Roman" w:hAnsi="Cambria" w:cs="Times New Roman"/>
      <w:b/>
      <w:bCs/>
      <w:i/>
      <w:iCs/>
      <w:szCs w:val="28"/>
    </w:rPr>
  </w:style>
  <w:style w:type="paragraph" w:customStyle="1" w:styleId="TableContents">
    <w:name w:val="Table Contents"/>
    <w:basedOn w:val="Standard"/>
    <w:rsid w:val="008D7B44"/>
    <w:pPr>
      <w:suppressLineNumbers/>
    </w:pPr>
  </w:style>
  <w:style w:type="paragraph" w:customStyle="1" w:styleId="1">
    <w:name w:val="марк список 1"/>
    <w:basedOn w:val="Standard"/>
    <w:rsid w:val="008D7B44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ConsPlusTitle">
    <w:name w:val="ConsPlusTitle"/>
    <w:rsid w:val="008D7B44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10">
    <w:name w:val="нум список 1"/>
    <w:basedOn w:val="1"/>
    <w:rsid w:val="008D7B44"/>
  </w:style>
  <w:style w:type="paragraph" w:styleId="a6">
    <w:name w:val="No Spacing"/>
    <w:qFormat/>
    <w:rsid w:val="008D7B4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8D7B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8D7B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8D7B44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5483</Words>
  <Characters>31258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2020-11-16T04:11:00Z</cp:lastPrinted>
  <dcterms:created xsi:type="dcterms:W3CDTF">2020-11-11T02:46:00Z</dcterms:created>
  <dcterms:modified xsi:type="dcterms:W3CDTF">2020-11-16T04:12:00Z</dcterms:modified>
</cp:coreProperties>
</file>